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FA5" w:rsidRDefault="00872FA5" w:rsidP="00872FA5">
      <w:pPr>
        <w:pStyle w:val="ConsPlusNormal"/>
        <w:jc w:val="both"/>
        <w:rPr>
          <w:rFonts w:ascii="Times New Roman" w:hAnsi="Times New Roman" w:cs="Times New Roman"/>
          <w:color w:val="000000" w:themeColor="text1"/>
          <w:szCs w:val="22"/>
        </w:rPr>
      </w:pPr>
      <w:bookmarkStart w:id="0" w:name="_GoBack"/>
      <w:r>
        <w:rPr>
          <w:rFonts w:ascii="Times New Roman" w:hAnsi="Times New Roman" w:cs="Times New Roman"/>
          <w:noProof/>
          <w:color w:val="000000" w:themeColor="text1"/>
          <w:szCs w:val="22"/>
        </w:rPr>
        <w:drawing>
          <wp:inline distT="0" distB="0" distL="0" distR="0">
            <wp:extent cx="5905500" cy="94604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rotWithShape="1">
                    <a:blip r:embed="rId5">
                      <a:extLst>
                        <a:ext uri="{28A0092B-C50C-407E-A947-70E740481C1C}">
                          <a14:useLocalDpi xmlns:a14="http://schemas.microsoft.com/office/drawing/2010/main" val="0"/>
                        </a:ext>
                      </a:extLst>
                    </a:blip>
                    <a:srcRect l="15395" t="3549" r="3624" b="6763"/>
                    <a:stretch/>
                  </pic:blipFill>
                  <pic:spPr bwMode="auto">
                    <a:xfrm>
                      <a:off x="0" y="0"/>
                      <a:ext cx="5911902" cy="9470749"/>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C906F1" w:rsidRPr="00777924" w:rsidRDefault="00C906F1" w:rsidP="00872FA5">
      <w:pPr>
        <w:pStyle w:val="ConsPlusNormal"/>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lastRenderedPageBreak/>
        <w:t xml:space="preserve">акционерного общества, в уставном капитале которого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w:t>
      </w:r>
      <w:hyperlink r:id="rId6" w:history="1">
        <w:r w:rsidRPr="00777924">
          <w:rPr>
            <w:rFonts w:ascii="Times New Roman" w:hAnsi="Times New Roman" w:cs="Times New Roman"/>
            <w:color w:val="000000" w:themeColor="text1"/>
            <w:szCs w:val="22"/>
          </w:rPr>
          <w:t>закона</w:t>
        </w:r>
      </w:hyperlink>
      <w:r w:rsidRPr="00777924">
        <w:rPr>
          <w:rFonts w:ascii="Times New Roman" w:hAnsi="Times New Roman" w:cs="Times New Roman"/>
          <w:color w:val="000000" w:themeColor="text1"/>
          <w:szCs w:val="22"/>
        </w:rPr>
        <w:t xml:space="preserve"> от 18.07.2011 №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Совокупный годовой объем закупок - утвержденный на соответствующий финансовый год общий объем финансового обеспечения для осуществления Заказчиком закупок в соответствии с настоящим Положением о закупке, в том числе для оплаты договоров, заключенных до начала указанного финансового года и подлежащих оплате в указанном финансовом году.</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Документация о конкурентной закупке - комплект документов, содержащий полную информацию о предмете, условиях и правилах проведения конкурентной закупки, правилах оформления и подачи заявок на участие в конкурентной закупке, а также об условиях заключаемого по результатам конкурентной закупки договора (конкурсная документация, аукционная документация, документация о запросе предложений).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Термины и определения, не предусмотренные настоящей статьей, подлежат толкованию в соответствии с Федеральным </w:t>
      </w:r>
      <w:hyperlink r:id="rId7" w:history="1">
        <w:r w:rsidRPr="00777924">
          <w:rPr>
            <w:rFonts w:ascii="Times New Roman" w:hAnsi="Times New Roman" w:cs="Times New Roman"/>
            <w:color w:val="000000" w:themeColor="text1"/>
            <w:szCs w:val="22"/>
          </w:rPr>
          <w:t>законом</w:t>
        </w:r>
      </w:hyperlink>
      <w:r w:rsidRPr="00777924">
        <w:rPr>
          <w:rFonts w:ascii="Times New Roman" w:hAnsi="Times New Roman" w:cs="Times New Roman"/>
          <w:color w:val="000000" w:themeColor="text1"/>
          <w:szCs w:val="22"/>
        </w:rPr>
        <w:t xml:space="preserve"> Российской Федерации от 18.07.2011 № 223-ФЗ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О закупках товаров, работ, услуг отдельными видами юридических лиц</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w:t>
      </w:r>
    </w:p>
    <w:p w:rsidR="00C906F1" w:rsidRPr="00777924" w:rsidRDefault="00B24EBF" w:rsidP="00B24EBF">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C906F1" w:rsidRPr="00777924">
        <w:rPr>
          <w:rFonts w:ascii="Times New Roman" w:hAnsi="Times New Roman" w:cs="Times New Roman"/>
          <w:color w:val="000000" w:themeColor="text1"/>
          <w:szCs w:val="22"/>
        </w:rPr>
        <w:t>2. Предмет и цели регулирования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 Настоящее Положение о закупке товаров, работ, услуг (далее - Положение о закупке) регулирует отношения, связанные с проведением закупок для нужд </w:t>
      </w:r>
      <w:r w:rsidR="00906269" w:rsidRPr="00777924">
        <w:rPr>
          <w:rFonts w:ascii="Times New Roman" w:hAnsi="Times New Roman" w:cs="Times New Roman"/>
          <w:color w:val="000000" w:themeColor="text1"/>
          <w:szCs w:val="22"/>
        </w:rPr>
        <w:t xml:space="preserve">Муниципального бюджетного дошкольного образовательного учреждения Детский сад </w:t>
      </w:r>
      <w:r w:rsidR="00533FD9" w:rsidRPr="00777924">
        <w:rPr>
          <w:rFonts w:ascii="Times New Roman" w:hAnsi="Times New Roman" w:cs="Times New Roman"/>
          <w:color w:val="000000" w:themeColor="text1"/>
          <w:szCs w:val="22"/>
        </w:rPr>
        <w:t>«</w:t>
      </w:r>
      <w:proofErr w:type="spellStart"/>
      <w:r w:rsidR="00533FD9" w:rsidRPr="00777924">
        <w:rPr>
          <w:rFonts w:ascii="Times New Roman" w:hAnsi="Times New Roman" w:cs="Times New Roman"/>
          <w:color w:val="000000" w:themeColor="text1"/>
          <w:szCs w:val="22"/>
        </w:rPr>
        <w:t>Рябинушка</w:t>
      </w:r>
      <w:proofErr w:type="spellEnd"/>
      <w:r w:rsidR="00533FD9" w:rsidRPr="00777924">
        <w:rPr>
          <w:rFonts w:ascii="Times New Roman" w:hAnsi="Times New Roman" w:cs="Times New Roman"/>
          <w:color w:val="000000" w:themeColor="text1"/>
          <w:szCs w:val="22"/>
        </w:rPr>
        <w:t xml:space="preserve">» </w:t>
      </w:r>
      <w:proofErr w:type="spellStart"/>
      <w:r w:rsidR="00533FD9" w:rsidRPr="00777924">
        <w:rPr>
          <w:rFonts w:ascii="Times New Roman" w:hAnsi="Times New Roman" w:cs="Times New Roman"/>
          <w:color w:val="000000" w:themeColor="text1"/>
          <w:szCs w:val="22"/>
        </w:rPr>
        <w:t>с.Гостищево</w:t>
      </w:r>
      <w:proofErr w:type="spellEnd"/>
      <w:r w:rsidR="00906269" w:rsidRPr="00777924">
        <w:rPr>
          <w:rFonts w:ascii="Times New Roman" w:hAnsi="Times New Roman" w:cs="Times New Roman"/>
          <w:color w:val="000000" w:themeColor="text1"/>
          <w:szCs w:val="22"/>
        </w:rPr>
        <w:t xml:space="preserve"> </w:t>
      </w:r>
      <w:proofErr w:type="spellStart"/>
      <w:r w:rsidR="00906269" w:rsidRPr="00777924">
        <w:rPr>
          <w:rFonts w:ascii="Times New Roman" w:hAnsi="Times New Roman" w:cs="Times New Roman"/>
          <w:color w:val="000000" w:themeColor="text1"/>
          <w:szCs w:val="22"/>
        </w:rPr>
        <w:t>Яковлевского</w:t>
      </w:r>
      <w:proofErr w:type="spellEnd"/>
      <w:r w:rsidR="00906269" w:rsidRPr="00777924">
        <w:rPr>
          <w:rFonts w:ascii="Times New Roman" w:hAnsi="Times New Roman" w:cs="Times New Roman"/>
          <w:color w:val="000000" w:themeColor="text1"/>
          <w:szCs w:val="22"/>
        </w:rPr>
        <w:t xml:space="preserve"> городского округа»</w:t>
      </w:r>
      <w:r w:rsidRPr="00777924">
        <w:rPr>
          <w:rFonts w:ascii="Times New Roman" w:hAnsi="Times New Roman" w:cs="Times New Roman"/>
          <w:color w:val="000000" w:themeColor="text1"/>
          <w:szCs w:val="22"/>
        </w:rPr>
        <w:t>, за исключением случаев, в которых законодательством Российской Федерации установлен иной порядок осуществления закупок.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При закупке товаров, работ, услуг необходимо руководствоваться следующими принципами: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информационная открытость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равноправие, справедливость, отсутствие дискриминации и необоснованных ограничений конкуренции по отношению к участникам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отсутствие ограничения допуска к участию в конкурентной закупке путем установления не</w:t>
      </w:r>
      <w:r w:rsidR="00533FD9" w:rsidRPr="00777924">
        <w:rPr>
          <w:rFonts w:ascii="Times New Roman" w:hAnsi="Times New Roman" w:cs="Times New Roman"/>
          <w:color w:val="000000" w:themeColor="text1"/>
          <w:szCs w:val="22"/>
        </w:rPr>
        <w:t xml:space="preserve"> </w:t>
      </w:r>
      <w:r w:rsidRPr="00777924">
        <w:rPr>
          <w:rFonts w:ascii="Times New Roman" w:hAnsi="Times New Roman" w:cs="Times New Roman"/>
          <w:color w:val="000000" w:themeColor="text1"/>
          <w:szCs w:val="22"/>
        </w:rPr>
        <w:t>измеряемых требований к участникам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Настоящее положение устанавливает общие принципы закупки товаров, работ, услуг и основные требования к закупке товаров, работ, услуг:</w:t>
      </w:r>
    </w:p>
    <w:p w:rsidR="00C906F1" w:rsidRPr="00777924" w:rsidRDefault="00906269"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 </w:t>
      </w:r>
      <w:r w:rsidR="00C906F1" w:rsidRPr="00777924">
        <w:rPr>
          <w:rFonts w:ascii="Times New Roman" w:hAnsi="Times New Roman" w:cs="Times New Roman"/>
          <w:color w:val="000000" w:themeColor="text1"/>
          <w:szCs w:val="22"/>
        </w:rPr>
        <w:t>муниципальными бюджетными учреждениями при осуществлении ими закупок: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а)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Pr="00777924">
        <w:rPr>
          <w:rFonts w:ascii="Times New Roman" w:hAnsi="Times New Roman" w:cs="Times New Roman"/>
          <w:color w:val="000000" w:themeColor="text1"/>
          <w:szCs w:val="22"/>
        </w:rPr>
        <w:t>грантодателями</w:t>
      </w:r>
      <w:proofErr w:type="spellEnd"/>
      <w:r w:rsidRPr="00777924">
        <w:rPr>
          <w:rFonts w:ascii="Times New Roman" w:hAnsi="Times New Roman" w:cs="Times New Roman"/>
          <w:color w:val="000000" w:themeColor="text1"/>
          <w:szCs w:val="22"/>
        </w:rPr>
        <w:t>, не установлено иное;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б</w:t>
      </w:r>
      <w:proofErr w:type="gramEnd"/>
      <w:r w:rsidRPr="00777924">
        <w:rPr>
          <w:rFonts w:ascii="Times New Roman" w:hAnsi="Times New Roman" w:cs="Times New Roman"/>
          <w:color w:val="000000" w:themeColor="text1"/>
          <w:szCs w:val="22"/>
        </w:rPr>
        <w:t>)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учреждения;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в</w:t>
      </w:r>
      <w:proofErr w:type="gramEnd"/>
      <w:r w:rsidRPr="00777924">
        <w:rPr>
          <w:rFonts w:ascii="Times New Roman" w:hAnsi="Times New Roman" w:cs="Times New Roman"/>
          <w:color w:val="000000" w:themeColor="text1"/>
          <w:szCs w:val="22"/>
        </w:rPr>
        <w:t>) за счет средств, полученных при осуществлении учреждением иной приносящей доход деятельности от физических лиц, юридических лиц, в том числе в рамках предусмотренных его учредительным документом основных видов деятельности (за исключением средств, полученных на оказание и оплату медицинской помощи по обязательному медицинскому страхованию);</w:t>
      </w:r>
    </w:p>
    <w:p w:rsidR="00C906F1" w:rsidRPr="00777924" w:rsidRDefault="00B24EBF" w:rsidP="00906269">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C906F1" w:rsidRPr="00777924">
        <w:rPr>
          <w:rFonts w:ascii="Times New Roman" w:hAnsi="Times New Roman" w:cs="Times New Roman"/>
          <w:color w:val="000000" w:themeColor="text1"/>
          <w:szCs w:val="22"/>
        </w:rPr>
        <w:t>3. Нормативное правовое регулирование осуществления закупок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 Нормативное правовое регулирование осуществления закупок на поставку товаров, выполнение работ, оказание услуг основывается на положениях </w:t>
      </w:r>
      <w:hyperlink r:id="rId8" w:history="1">
        <w:r w:rsidRPr="00777924">
          <w:rPr>
            <w:rFonts w:ascii="Times New Roman" w:hAnsi="Times New Roman" w:cs="Times New Roman"/>
            <w:color w:val="000000" w:themeColor="text1"/>
            <w:szCs w:val="22"/>
          </w:rPr>
          <w:t>Конституции</w:t>
        </w:r>
      </w:hyperlink>
      <w:r w:rsidRPr="00777924">
        <w:rPr>
          <w:rFonts w:ascii="Times New Roman" w:hAnsi="Times New Roman" w:cs="Times New Roman"/>
          <w:color w:val="000000" w:themeColor="text1"/>
          <w:szCs w:val="22"/>
        </w:rPr>
        <w:t xml:space="preserve"> Российской </w:t>
      </w:r>
      <w:r w:rsidRPr="00777924">
        <w:rPr>
          <w:rFonts w:ascii="Times New Roman" w:hAnsi="Times New Roman" w:cs="Times New Roman"/>
          <w:color w:val="000000" w:themeColor="text1"/>
          <w:szCs w:val="22"/>
        </w:rPr>
        <w:lastRenderedPageBreak/>
        <w:t xml:space="preserve">Федерации, Гражданского </w:t>
      </w:r>
      <w:hyperlink r:id="rId9" w:history="1">
        <w:r w:rsidRPr="00777924">
          <w:rPr>
            <w:rFonts w:ascii="Times New Roman" w:hAnsi="Times New Roman" w:cs="Times New Roman"/>
            <w:color w:val="000000" w:themeColor="text1"/>
            <w:szCs w:val="22"/>
          </w:rPr>
          <w:t>кодекса</w:t>
        </w:r>
      </w:hyperlink>
      <w:r w:rsidRPr="00777924">
        <w:rPr>
          <w:rFonts w:ascii="Times New Roman" w:hAnsi="Times New Roman" w:cs="Times New Roman"/>
          <w:color w:val="000000" w:themeColor="text1"/>
          <w:szCs w:val="22"/>
        </w:rPr>
        <w:t xml:space="preserve"> Российской Федерации, Федерального </w:t>
      </w:r>
      <w:hyperlink r:id="rId10" w:history="1">
        <w:r w:rsidRPr="00777924">
          <w:rPr>
            <w:rFonts w:ascii="Times New Roman" w:hAnsi="Times New Roman" w:cs="Times New Roman"/>
            <w:color w:val="000000" w:themeColor="text1"/>
            <w:szCs w:val="22"/>
          </w:rPr>
          <w:t>закона</w:t>
        </w:r>
      </w:hyperlink>
      <w:r w:rsidRPr="00777924">
        <w:rPr>
          <w:rFonts w:ascii="Times New Roman" w:hAnsi="Times New Roman" w:cs="Times New Roman"/>
          <w:color w:val="000000" w:themeColor="text1"/>
          <w:szCs w:val="22"/>
        </w:rPr>
        <w:t xml:space="preserve"> Российской Федерации от 18.07.2011 № 223-ФЗ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О закупках товаров, работ, услуг отдельными видами юридических лиц</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(далее - Федеральный закон № 223-ФЗ), Федерального </w:t>
      </w:r>
      <w:hyperlink r:id="rId11" w:history="1">
        <w:r w:rsidRPr="00777924">
          <w:rPr>
            <w:rFonts w:ascii="Times New Roman" w:hAnsi="Times New Roman" w:cs="Times New Roman"/>
            <w:color w:val="000000" w:themeColor="text1"/>
            <w:szCs w:val="22"/>
          </w:rPr>
          <w:t>закона</w:t>
        </w:r>
      </w:hyperlink>
      <w:r w:rsidRPr="00777924">
        <w:rPr>
          <w:rFonts w:ascii="Times New Roman" w:hAnsi="Times New Roman" w:cs="Times New Roman"/>
          <w:color w:val="000000" w:themeColor="text1"/>
          <w:szCs w:val="22"/>
        </w:rPr>
        <w:t xml:space="preserve"> от 26.07.2006 № 135-ФЗ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О защите конкуренции</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иных федеральных законов и нормативных правовых актов, регулирующих отношения, связанные с осуществлением закупок.</w:t>
      </w:r>
    </w:p>
    <w:p w:rsidR="00C906F1" w:rsidRPr="00777924" w:rsidRDefault="00C906F1" w:rsidP="00EA2EFE">
      <w:pPr>
        <w:pStyle w:val="ConsPlusNormal"/>
        <w:ind w:firstLine="709"/>
        <w:jc w:val="both"/>
        <w:rPr>
          <w:rFonts w:ascii="Times New Roman" w:hAnsi="Times New Roman" w:cs="Times New Roman"/>
          <w:color w:val="000000" w:themeColor="text1"/>
          <w:sz w:val="24"/>
          <w:szCs w:val="24"/>
        </w:rPr>
      </w:pPr>
    </w:p>
    <w:p w:rsidR="00B24EBF" w:rsidRPr="00777924" w:rsidRDefault="009679E3" w:rsidP="00B24EBF">
      <w:pPr>
        <w:pStyle w:val="ConsPlusNormal"/>
        <w:ind w:firstLine="709"/>
        <w:jc w:val="center"/>
        <w:outlineLvl w:val="1"/>
        <w:rPr>
          <w:rFonts w:ascii="Times New Roman" w:hAnsi="Times New Roman" w:cs="Times New Roman"/>
          <w:b/>
          <w:color w:val="000000" w:themeColor="text1"/>
          <w:sz w:val="24"/>
          <w:szCs w:val="24"/>
        </w:rPr>
      </w:pPr>
      <w:r w:rsidRPr="00777924">
        <w:rPr>
          <w:rFonts w:ascii="Times New Roman" w:hAnsi="Times New Roman" w:cs="Times New Roman"/>
          <w:b/>
          <w:color w:val="000000" w:themeColor="text1"/>
          <w:sz w:val="24"/>
          <w:szCs w:val="24"/>
        </w:rPr>
        <w:t>Раздел</w:t>
      </w:r>
      <w:r w:rsidR="00C906F1" w:rsidRPr="00777924">
        <w:rPr>
          <w:rFonts w:ascii="Times New Roman" w:hAnsi="Times New Roman" w:cs="Times New Roman"/>
          <w:b/>
          <w:color w:val="000000" w:themeColor="text1"/>
          <w:sz w:val="24"/>
          <w:szCs w:val="24"/>
        </w:rPr>
        <w:t xml:space="preserve"> 2. Планирование и организация закупок</w:t>
      </w:r>
    </w:p>
    <w:p w:rsidR="00C906F1" w:rsidRPr="00777924" w:rsidRDefault="00B24EBF" w:rsidP="00906269">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2.1</w:t>
      </w:r>
      <w:r w:rsidR="00C906F1" w:rsidRPr="00777924">
        <w:rPr>
          <w:rFonts w:ascii="Times New Roman" w:hAnsi="Times New Roman" w:cs="Times New Roman"/>
          <w:color w:val="000000" w:themeColor="text1"/>
          <w:szCs w:val="22"/>
        </w:rPr>
        <w:t>. Планирование закупок</w:t>
      </w:r>
    </w:p>
    <w:p w:rsidR="00C906F1" w:rsidRPr="00777924" w:rsidRDefault="00B24EBF"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2.1.</w:t>
      </w:r>
      <w:r w:rsidR="00C906F1" w:rsidRPr="00777924">
        <w:rPr>
          <w:rFonts w:ascii="Times New Roman" w:hAnsi="Times New Roman" w:cs="Times New Roman"/>
          <w:color w:val="000000" w:themeColor="text1"/>
          <w:szCs w:val="22"/>
        </w:rPr>
        <w:t>1. Планирование закупок осуществляется путем составления Заказчиком плана закупок товаров, работ, услуг (далее - план закупок) на срок не менее чем один год.</w:t>
      </w:r>
    </w:p>
    <w:p w:rsidR="00C906F1" w:rsidRPr="00777924" w:rsidRDefault="00B24EBF"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C906F1" w:rsidRPr="00777924">
        <w:rPr>
          <w:rFonts w:ascii="Times New Roman" w:hAnsi="Times New Roman" w:cs="Times New Roman"/>
          <w:color w:val="000000" w:themeColor="text1"/>
          <w:szCs w:val="22"/>
        </w:rPr>
        <w:t>2. Заказчик формирует и утверждает план закупок в соответствии с требованиями и порядком, установленными Правительством Российской Федерации.</w:t>
      </w:r>
    </w:p>
    <w:p w:rsidR="00C906F1" w:rsidRPr="00777924" w:rsidRDefault="00B24EBF"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C906F1" w:rsidRPr="00777924">
        <w:rPr>
          <w:rFonts w:ascii="Times New Roman" w:hAnsi="Times New Roman" w:cs="Times New Roman"/>
          <w:color w:val="000000" w:themeColor="text1"/>
          <w:szCs w:val="22"/>
        </w:rPr>
        <w:t>3. При составлении плана закупок учитываются: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потребности Заказчика в проведении соответствующей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предполагаемые закупки продукции в рамках утвержденных планов и программ Заказчика.</w:t>
      </w:r>
    </w:p>
    <w:p w:rsidR="00C906F1" w:rsidRPr="00777924" w:rsidRDefault="00B24EBF"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C906F1" w:rsidRPr="00777924">
        <w:rPr>
          <w:rFonts w:ascii="Times New Roman" w:hAnsi="Times New Roman" w:cs="Times New Roman"/>
          <w:color w:val="000000" w:themeColor="text1"/>
          <w:szCs w:val="22"/>
        </w:rPr>
        <w:t>4. При планировании закупки, подготовке документации о конкурентной закупке должны учитываться нормативная или расчетная длительность технологического цикла выполнения работ, оказания услуг, поставки товара.</w:t>
      </w:r>
    </w:p>
    <w:p w:rsidR="00C906F1" w:rsidRPr="00777924" w:rsidRDefault="00B24EBF"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C906F1" w:rsidRPr="00777924">
        <w:rPr>
          <w:rFonts w:ascii="Times New Roman" w:hAnsi="Times New Roman" w:cs="Times New Roman"/>
          <w:color w:val="000000" w:themeColor="text1"/>
          <w:szCs w:val="22"/>
        </w:rPr>
        <w:t xml:space="preserve">5. Заказчик вносит изменения в план закупок в случаях, установленных </w:t>
      </w:r>
      <w:hyperlink r:id="rId12" w:history="1">
        <w:r w:rsidR="00C906F1" w:rsidRPr="00777924">
          <w:rPr>
            <w:rFonts w:ascii="Times New Roman" w:hAnsi="Times New Roman" w:cs="Times New Roman"/>
            <w:color w:val="000000" w:themeColor="text1"/>
            <w:szCs w:val="22"/>
          </w:rPr>
          <w:t>Постановлением</w:t>
        </w:r>
      </w:hyperlink>
      <w:r w:rsidR="00C906F1" w:rsidRPr="00777924">
        <w:rPr>
          <w:rFonts w:ascii="Times New Roman" w:hAnsi="Times New Roman" w:cs="Times New Roman"/>
          <w:color w:val="000000" w:themeColor="text1"/>
          <w:szCs w:val="22"/>
        </w:rPr>
        <w:t xml:space="preserve"> Правительства Российской Федерации от 17.09.2012 № 932 </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Об утверждении Правил формирования плана закупки товаров (работ, услуг) и требований к форме такого плана</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w:t>
      </w:r>
    </w:p>
    <w:p w:rsidR="00C906F1" w:rsidRPr="00777924" w:rsidRDefault="00B24EBF"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C906F1" w:rsidRPr="00777924">
        <w:rPr>
          <w:rFonts w:ascii="Times New Roman" w:hAnsi="Times New Roman" w:cs="Times New Roman"/>
          <w:color w:val="000000" w:themeColor="text1"/>
          <w:szCs w:val="22"/>
        </w:rPr>
        <w:t xml:space="preserve">6. Размещение в ЕИС плана закупок осуществляется в соответствии с </w:t>
      </w:r>
      <w:hyperlink r:id="rId13" w:history="1">
        <w:r w:rsidR="00C906F1" w:rsidRPr="00777924">
          <w:rPr>
            <w:rFonts w:ascii="Times New Roman" w:hAnsi="Times New Roman" w:cs="Times New Roman"/>
            <w:color w:val="000000" w:themeColor="text1"/>
            <w:szCs w:val="22"/>
          </w:rPr>
          <w:t>Постановлением</w:t>
        </w:r>
      </w:hyperlink>
      <w:r w:rsidR="00C906F1" w:rsidRPr="00777924">
        <w:rPr>
          <w:rFonts w:ascii="Times New Roman" w:hAnsi="Times New Roman" w:cs="Times New Roman"/>
          <w:color w:val="000000" w:themeColor="text1"/>
          <w:szCs w:val="22"/>
        </w:rPr>
        <w:t xml:space="preserve"> Правительства Российской Федерации от 10.09.2012 № 908 </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Об утверждении положения о размещении в единой информационной системе информации о закупке</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w:t>
      </w:r>
    </w:p>
    <w:p w:rsidR="00C906F1" w:rsidRPr="00777924" w:rsidRDefault="00B24EBF"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C906F1" w:rsidRPr="00777924">
        <w:rPr>
          <w:rFonts w:ascii="Times New Roman" w:hAnsi="Times New Roman" w:cs="Times New Roman"/>
          <w:color w:val="000000" w:themeColor="text1"/>
          <w:szCs w:val="22"/>
        </w:rPr>
        <w:t>7. Планирование закупок инновационной продукции, высокотехнологической продукции, лекарственных средств осуществляется Заказчиком путем составления плана закупок инновационной продукции, высокотехнологической продукции, лекарственных средств на период от пяти до семи лет. План закупок инновационной продукции, высокотехнологической продукции, лекарственных средств размещается в ЕИС.</w:t>
      </w:r>
    </w:p>
    <w:p w:rsidR="00C906F1" w:rsidRPr="00777924" w:rsidRDefault="00B24EBF" w:rsidP="00906269">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w:t>
      </w:r>
      <w:r w:rsidR="00D36457" w:rsidRPr="00777924">
        <w:rPr>
          <w:rFonts w:ascii="Times New Roman" w:hAnsi="Times New Roman" w:cs="Times New Roman"/>
          <w:color w:val="000000" w:themeColor="text1"/>
          <w:szCs w:val="22"/>
        </w:rPr>
        <w:t>2</w:t>
      </w:r>
      <w:r w:rsidR="00C906F1" w:rsidRPr="00777924">
        <w:rPr>
          <w:rFonts w:ascii="Times New Roman" w:hAnsi="Times New Roman" w:cs="Times New Roman"/>
          <w:color w:val="000000" w:themeColor="text1"/>
          <w:szCs w:val="22"/>
        </w:rPr>
        <w:t>. Организация закупок</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 Распределение функций, связанных с осуществлением закупки и предусмотренных настоящим Положением о закупке, работникам учреждения Заказчика устанавливается приказом руководителя Заказчика. Решение о проведении закупки принимает руководитель Заказчика.</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2. Организатор закупки готовит документацию о конкурентной закупке и согласовывает ее с руководителем Заказчика.</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3. Ответственность за проведение процедуры закупки несет организатор закупки. Закупка производится в соответствии с планом закупок, утвержденным руководителем Заказчика.</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4. Документация о конкурентной закупке, размещенная в ЕИС, должна соответствовать документации о конкурентной закупке, утвержденной руководителем заказчика. Ответственность за данное соответствие несет организатор закупки.</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bookmarkStart w:id="1" w:name="P107"/>
      <w:bookmarkEnd w:id="1"/>
      <w:r w:rsidRPr="00777924">
        <w:rPr>
          <w:rFonts w:ascii="Times New Roman" w:hAnsi="Times New Roman" w:cs="Times New Roman"/>
          <w:color w:val="000000" w:themeColor="text1"/>
          <w:szCs w:val="22"/>
        </w:rPr>
        <w:t>2.2</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5. Заказчик вправе осуществить передачу отдельных функций и полномочий организатора закупки по определению поставщиков (подрядчиков, исполнителей) специализированной организации (уполномоченному лицу) путем заключения договора о передаче соответствующих функций и полномочий.</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6. Выбор специализированной организации (уполномоченного лица) осуществляется Заказчиком в соответствии с настоящим Положением о закупке.</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7. Специализированная организация (уполномоченное лицо) осуществляет </w:t>
      </w:r>
      <w:r w:rsidR="00B24EBF" w:rsidRPr="00777924">
        <w:rPr>
          <w:rFonts w:ascii="Times New Roman" w:hAnsi="Times New Roman" w:cs="Times New Roman"/>
          <w:color w:val="000000" w:themeColor="text1"/>
          <w:szCs w:val="22"/>
        </w:rPr>
        <w:t xml:space="preserve"> </w:t>
      </w:r>
      <w:r w:rsidR="00C906F1" w:rsidRPr="00777924">
        <w:rPr>
          <w:rFonts w:ascii="Times New Roman" w:hAnsi="Times New Roman" w:cs="Times New Roman"/>
          <w:color w:val="000000" w:themeColor="text1"/>
          <w:szCs w:val="22"/>
        </w:rPr>
        <w:t xml:space="preserve"> функции и полномочия от имени Заказчика. При этом права и обязанности по переданным специализированной организации (уполномоченному лицу) функциям и полномочиям возникают у Заказчика. Специализированная организация (уполномоченное лицо) не может быть участником закупки, в рамках которой эта организация осуществляет функции.</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8. Заказчик не вправе передавать специализированной организации (уполномоченному лицу) следующие функции и полномочия организатора закупки:</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2.3</w:t>
      </w:r>
      <w:r w:rsidR="00C906F1" w:rsidRPr="00777924">
        <w:rPr>
          <w:rFonts w:ascii="Times New Roman" w:hAnsi="Times New Roman" w:cs="Times New Roman"/>
          <w:color w:val="000000" w:themeColor="text1"/>
          <w:szCs w:val="22"/>
        </w:rPr>
        <w:t>. Планирование закупки.</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2.3.1</w:t>
      </w:r>
      <w:r w:rsidR="00C906F1" w:rsidRPr="00777924">
        <w:rPr>
          <w:rFonts w:ascii="Times New Roman" w:hAnsi="Times New Roman" w:cs="Times New Roman"/>
          <w:color w:val="000000" w:themeColor="text1"/>
          <w:szCs w:val="22"/>
        </w:rPr>
        <w:t>. Создание комиссии по осуществлению конкурентной закупки.</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2.3.2</w:t>
      </w:r>
      <w:r w:rsidR="00C906F1" w:rsidRPr="00777924">
        <w:rPr>
          <w:rFonts w:ascii="Times New Roman" w:hAnsi="Times New Roman" w:cs="Times New Roman"/>
          <w:color w:val="000000" w:themeColor="text1"/>
          <w:szCs w:val="22"/>
        </w:rPr>
        <w:t>. Определение начальной (максимальной) цены договора.</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2.3.3</w:t>
      </w:r>
      <w:r w:rsidR="00C906F1" w:rsidRPr="00777924">
        <w:rPr>
          <w:rFonts w:ascii="Times New Roman" w:hAnsi="Times New Roman" w:cs="Times New Roman"/>
          <w:color w:val="000000" w:themeColor="text1"/>
          <w:szCs w:val="22"/>
        </w:rPr>
        <w:t>. Определение предмета и существенных условий договора.</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2.3.4</w:t>
      </w:r>
      <w:r w:rsidR="00C906F1" w:rsidRPr="00777924">
        <w:rPr>
          <w:rFonts w:ascii="Times New Roman" w:hAnsi="Times New Roman" w:cs="Times New Roman"/>
          <w:color w:val="000000" w:themeColor="text1"/>
          <w:szCs w:val="22"/>
        </w:rPr>
        <w:t>. Утверждение проекта договора и документации о конкурентной закупке.</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lastRenderedPageBreak/>
        <w:t>2.3.5</w:t>
      </w:r>
      <w:r w:rsidR="00C906F1" w:rsidRPr="00777924">
        <w:rPr>
          <w:rFonts w:ascii="Times New Roman" w:hAnsi="Times New Roman" w:cs="Times New Roman"/>
          <w:color w:val="000000" w:themeColor="text1"/>
          <w:szCs w:val="22"/>
        </w:rPr>
        <w:t>. Определение условий конкурентной закупки и их изменение.</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2.3.6</w:t>
      </w:r>
      <w:r w:rsidR="00C906F1" w:rsidRPr="00777924">
        <w:rPr>
          <w:rFonts w:ascii="Times New Roman" w:hAnsi="Times New Roman" w:cs="Times New Roman"/>
          <w:color w:val="000000" w:themeColor="text1"/>
          <w:szCs w:val="22"/>
        </w:rPr>
        <w:t>. Подписание договора и исполнение договора.</w:t>
      </w:r>
    </w:p>
    <w:p w:rsidR="00C906F1" w:rsidRPr="00777924" w:rsidRDefault="00D36457" w:rsidP="00B24EBF">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C906F1" w:rsidRPr="00777924">
        <w:rPr>
          <w:rFonts w:ascii="Times New Roman" w:hAnsi="Times New Roman" w:cs="Times New Roman"/>
          <w:color w:val="000000" w:themeColor="text1"/>
          <w:szCs w:val="22"/>
        </w:rPr>
        <w:t>. Комиссия по осуществлению конкурентных закупок</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 Для определения поставщика (исполнителя, подрядчика) по результатам проведения конкурентной закупки Заказчик создает комиссию по осуществлению конкурентных закупок.</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bookmarkStart w:id="2" w:name="P122"/>
      <w:bookmarkEnd w:id="2"/>
      <w:r w:rsidRPr="00777924">
        <w:rPr>
          <w:rFonts w:ascii="Times New Roman" w:hAnsi="Times New Roman" w:cs="Times New Roman"/>
          <w:color w:val="000000" w:themeColor="text1"/>
          <w:szCs w:val="22"/>
        </w:rPr>
        <w:t>3</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2. Заказчик вправе создать единую комиссию по осуществлению конкурентных закупок, уполномоченную на определение поставщика (исполнителя, подрядчика) по результатам проведения всех конкурентных закупок, или несколько комиссий по осуществлению конкурентных закупок для проведения разных видов закупок в зависимости от способа конкурентной закупки (конкурсная, аукционная, котировочная, комиссия по проведению запросов предложений и т.д.) или предмета закупки (комиссия по закупкам строительных работ, комиссия по закупкам для хозяйственных нужд и т.д.).</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C906F1" w:rsidRPr="00777924">
        <w:rPr>
          <w:rFonts w:ascii="Times New Roman" w:hAnsi="Times New Roman" w:cs="Times New Roman"/>
          <w:color w:val="000000" w:themeColor="text1"/>
          <w:szCs w:val="22"/>
        </w:rPr>
        <w:t>3. Порядок работы комиссий, (далее - комиссия по осуществлению конкурентных закупок), порядок утверждения и изменения состава комиссии по осуществлению конкурентных закупок, определение персонального состава и председателя комиссии по осуществлению конкурентных закупок утверждаются локальным нормативным актом Заказчика до размещения в ЕИС извещения о конкурентной закупке и документации о конкурентной закупке или до направления приглашений принять участие в закрытых закупках.</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4. Комиссия по осуществлению конкурентных закупок формируется в составе не менее пяти человек. В состав комиссии по осуществлению конкурентных закупок включаются лица, обладающие достаточными знаниями и (или) квалификацией в сфере закупок и (или) области, связанной с предметом закупки.</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5. В состав комиссии по осуществлению конкурентных закупок не включаются лица, лично заинтересованные в результатах закупки (представители участников конкурентной закупки, подавших заявки на участие в конкурентной закупке, состоящие в штате организаций, подавших указанные заявки), а также лица, на которых способны оказывать влияние участники конкурентной закупки (лица, являющиеся акционерами участников конкурентной закупки, членами их органов управления, кредиторами).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В случае выявления таких лиц в составе комиссии по осуществлению конкурентных закупок Заказчик принимает решение о внесении изменений в состав комиссии по осуществлению конкурентных закупок.</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6. Заседание комиссии по осуществлению конкурентных закупок считается правомочным, если на нем присутствуют не менее пятидесяти процентов от общего числа членов комиссии по осуществлению конкурентных закупок. Решение принимается большинством голосов от числа присутствующих, при равенстве голосов решающим является голос председателя комиссии по осуществлению конкурентных закупок.</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7. Замена члена комиссии по осуществлению конкурентных закупок допускается только по решению руководителя Заказчика.</w:t>
      </w:r>
    </w:p>
    <w:p w:rsidR="00C906F1" w:rsidRPr="00777924" w:rsidRDefault="00D36457" w:rsidP="00A9380A">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EA2EFE" w:rsidRPr="00777924">
        <w:rPr>
          <w:rFonts w:ascii="Times New Roman" w:hAnsi="Times New Roman" w:cs="Times New Roman"/>
          <w:color w:val="000000" w:themeColor="text1"/>
          <w:szCs w:val="22"/>
        </w:rPr>
        <w:t>. Порядок определения и обоснования начальной (максимальной) цены договора, цены договора, заключаемого с единственным поставщиком (подрядчиком, исполнителем), порядок определения формулы цены, определения и обоснования цены единицы товара, работы, услуги, определения максимального значения цены договора</w:t>
      </w:r>
    </w:p>
    <w:p w:rsidR="00EA2EFE" w:rsidRPr="00777924" w:rsidRDefault="00D36457" w:rsidP="00EA2EFE">
      <w:pPr>
        <w:pStyle w:val="ConsPlusNormal"/>
        <w:ind w:firstLine="709"/>
        <w:jc w:val="both"/>
        <w:rPr>
          <w:rFonts w:ascii="Times New Roman" w:hAnsi="Times New Roman" w:cs="Times New Roman"/>
          <w:color w:val="000000" w:themeColor="text1"/>
          <w:szCs w:val="22"/>
        </w:rPr>
      </w:pPr>
      <w:bookmarkStart w:id="3" w:name="P132"/>
      <w:bookmarkStart w:id="4" w:name="P133"/>
      <w:bookmarkEnd w:id="3"/>
      <w:bookmarkEnd w:id="4"/>
      <w:r w:rsidRPr="00777924">
        <w:rPr>
          <w:rFonts w:ascii="Times New Roman" w:hAnsi="Times New Roman" w:cs="Times New Roman"/>
          <w:color w:val="000000" w:themeColor="text1"/>
          <w:szCs w:val="22"/>
        </w:rPr>
        <w:t>4</w:t>
      </w:r>
      <w:r w:rsidR="00B24EBF" w:rsidRPr="00777924">
        <w:rPr>
          <w:rFonts w:ascii="Times New Roman" w:hAnsi="Times New Roman" w:cs="Times New Roman"/>
          <w:color w:val="000000" w:themeColor="text1"/>
          <w:szCs w:val="22"/>
        </w:rPr>
        <w:t>.</w:t>
      </w:r>
      <w:r w:rsidR="00EA2EFE" w:rsidRPr="00777924">
        <w:rPr>
          <w:rFonts w:ascii="Times New Roman" w:hAnsi="Times New Roman" w:cs="Times New Roman"/>
          <w:color w:val="000000" w:themeColor="text1"/>
          <w:szCs w:val="22"/>
        </w:rPr>
        <w:t xml:space="preserve">1. Начальная (максимальная) цена договора, цена договора, заключаемого с единственным поставщиком (подрядчиком, исполнителем), определяются и обосновываются Заказчиком в соответствии с приказом Минэкономразвития России от 02.10.2013 № 567 </w:t>
      </w:r>
      <w:r w:rsidR="00A41702" w:rsidRPr="00777924">
        <w:rPr>
          <w:rFonts w:ascii="Times New Roman" w:hAnsi="Times New Roman" w:cs="Times New Roman"/>
          <w:color w:val="000000" w:themeColor="text1"/>
          <w:szCs w:val="22"/>
        </w:rPr>
        <w:t>«</w:t>
      </w:r>
      <w:r w:rsidR="00EA2EFE" w:rsidRPr="00777924">
        <w:rPr>
          <w:rFonts w:ascii="Times New Roman" w:hAnsi="Times New Roman" w:cs="Times New Roman"/>
          <w:color w:val="000000" w:themeColor="text1"/>
          <w:szCs w:val="22"/>
        </w:rPr>
        <w:t>Об утверждении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r w:rsidR="00A41702" w:rsidRPr="00777924">
        <w:rPr>
          <w:rFonts w:ascii="Times New Roman" w:hAnsi="Times New Roman" w:cs="Times New Roman"/>
          <w:color w:val="000000" w:themeColor="text1"/>
          <w:szCs w:val="22"/>
        </w:rPr>
        <w:t>»</w:t>
      </w:r>
      <w:r w:rsidR="00EA2EFE" w:rsidRPr="00777924">
        <w:rPr>
          <w:rFonts w:ascii="Times New Roman" w:hAnsi="Times New Roman" w:cs="Times New Roman"/>
          <w:color w:val="000000" w:themeColor="text1"/>
          <w:szCs w:val="22"/>
        </w:rPr>
        <w:t xml:space="preserve"> посредством применения одного или нескольких из следующих методов: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метод сопоставимых рыночных цен (анализа рынка);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нормативный метод;</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тарифный метод;</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5" w:name="P136"/>
      <w:bookmarkEnd w:id="5"/>
      <w:r w:rsidRPr="00777924">
        <w:rPr>
          <w:rFonts w:ascii="Times New Roman" w:hAnsi="Times New Roman" w:cs="Times New Roman"/>
          <w:color w:val="000000" w:themeColor="text1"/>
          <w:szCs w:val="22"/>
        </w:rPr>
        <w:t>4) проектно-сметный метод;</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затратный метод.</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2. Метод сопоставимых рыночных цен (анализа рынка) заключается в установлении начальной (максимальной) цены договора на основании информации о рыночных ценах идентичных товаров, работ, услуг, планируемых к закупкам, или при их отсутствии - однородных товаров, работ, услуг.</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3. При применении метода сопоставимых рыночных цен (анализа рынка) информация о </w:t>
      </w:r>
      <w:r w:rsidR="00C906F1" w:rsidRPr="00777924">
        <w:rPr>
          <w:rFonts w:ascii="Times New Roman" w:hAnsi="Times New Roman" w:cs="Times New Roman"/>
          <w:color w:val="000000" w:themeColor="text1"/>
          <w:szCs w:val="22"/>
        </w:rPr>
        <w:lastRenderedPageBreak/>
        <w:t>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4. При применении метода сопоставимых рыночных цен (анализа рынка) Заказчик может использовать обоснованные им 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5. В целях применения метода сопоставимых рыночных цен (анализа рынка) могут использоваться общедоступная информация о рыночных ценах товаров, работ, услуг в соответствии с </w:t>
      </w:r>
      <w:hyperlink w:anchor="P155" w:history="1">
        <w:r w:rsidR="00C906F1" w:rsidRPr="00777924">
          <w:rPr>
            <w:rFonts w:ascii="Times New Roman" w:hAnsi="Times New Roman" w:cs="Times New Roman"/>
            <w:color w:val="000000" w:themeColor="text1"/>
            <w:szCs w:val="22"/>
          </w:rPr>
          <w:t>пунктом 18</w:t>
        </w:r>
      </w:hyperlink>
      <w:r w:rsidR="00C906F1" w:rsidRPr="00777924">
        <w:rPr>
          <w:rFonts w:ascii="Times New Roman" w:hAnsi="Times New Roman" w:cs="Times New Roman"/>
          <w:color w:val="000000" w:themeColor="text1"/>
          <w:szCs w:val="22"/>
        </w:rPr>
        <w:t xml:space="preserve"> настоящей статьи, информация о ценах товаров, работ, услуг, полученная по запросу Заказчика у поставщиков (исполнителей, подрядчиков), осуществляющих поставки идентичных товаров, работ, услуг, планируемых к закупкам, или при их отсутствии - однородных товаров, работ, услуг, а также информация, полученная в результате размещения запросов цен товаров, работ, услуг в ЕИС.</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6. Метод сопоставимых рыночных цен (анализа рынка) является приоритетным для определения и обоснования начальной (максимальной) цены договора. Использование иных методов допускается в случаях, предусмотренных </w:t>
      </w:r>
      <w:hyperlink w:anchor="P143" w:history="1">
        <w:r w:rsidR="00C906F1" w:rsidRPr="00777924">
          <w:rPr>
            <w:rFonts w:ascii="Times New Roman" w:hAnsi="Times New Roman" w:cs="Times New Roman"/>
            <w:color w:val="000000" w:themeColor="text1"/>
            <w:szCs w:val="22"/>
          </w:rPr>
          <w:t>пунктами 7</w:t>
        </w:r>
      </w:hyperlink>
      <w:r w:rsidR="00C906F1" w:rsidRPr="00777924">
        <w:rPr>
          <w:rFonts w:ascii="Times New Roman" w:hAnsi="Times New Roman" w:cs="Times New Roman"/>
          <w:color w:val="000000" w:themeColor="text1"/>
          <w:szCs w:val="22"/>
        </w:rPr>
        <w:t xml:space="preserve"> - </w:t>
      </w:r>
      <w:hyperlink w:anchor="P149" w:history="1">
        <w:r w:rsidR="00C906F1" w:rsidRPr="00777924">
          <w:rPr>
            <w:rFonts w:ascii="Times New Roman" w:hAnsi="Times New Roman" w:cs="Times New Roman"/>
            <w:color w:val="000000" w:themeColor="text1"/>
            <w:szCs w:val="22"/>
          </w:rPr>
          <w:t>12</w:t>
        </w:r>
      </w:hyperlink>
      <w:r w:rsidR="00C906F1" w:rsidRPr="00777924">
        <w:rPr>
          <w:rFonts w:ascii="Times New Roman" w:hAnsi="Times New Roman" w:cs="Times New Roman"/>
          <w:color w:val="000000" w:themeColor="text1"/>
          <w:szCs w:val="22"/>
        </w:rPr>
        <w:t xml:space="preserve"> настоящей статьи.</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bookmarkStart w:id="6" w:name="P143"/>
      <w:bookmarkEnd w:id="6"/>
      <w:r w:rsidRPr="00777924">
        <w:rPr>
          <w:rFonts w:ascii="Times New Roman" w:hAnsi="Times New Roman" w:cs="Times New Roman"/>
          <w:color w:val="000000" w:themeColor="text1"/>
          <w:szCs w:val="22"/>
        </w:rPr>
        <w:t>4</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7. Нормативный метод заключается в расчете начальной (максимальной) цены договора на основе требований к закупаемым товарам, работам, услугам, в случае, если они установлены решением Заказчика, если такие требования предусматривают установление предельных цен товаров, работ, услуг.</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B24EBF"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8. Тарифный метод применяется Заказчиком,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начальная (максимальная) цена договора определяется по регулируемым ценам (тарифам) на товары, работы, услуги.</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9. Проектно-сметный метод заключается в определении начальной (максимальной) цены договора на строительство, реконструкцию, капитальный ремонт объекта капитального строительства на основании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органом исполнительной власти субъекта Российской Федерации.</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9.1. Проектно-сметный метод может применяться при определении и обосновании начальной (максимальной) цены договора на текущий ремонт зданий, строений, сооружений, помещений.</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10. Затратный метод применяется в случае невозможности применения иных методов или в дополнение к иным методам. Данный метод заключается в определении начальной (максимальной) цены договора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11. Информация об обычной прибыли для определенной сферы деятельности может быть получена Заказчиком исходя из анализа договоров, размещенных в ЕИС, других общедоступных источников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bookmarkStart w:id="7" w:name="P149"/>
      <w:bookmarkEnd w:id="7"/>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 xml:space="preserve">12. В случае невозможности применения для определения начальной (максимальной) цены договора методов, указанных в </w:t>
      </w:r>
      <w:hyperlink w:anchor="P132" w:history="1">
        <w:r w:rsidR="00C906F1" w:rsidRPr="00777924">
          <w:rPr>
            <w:rFonts w:ascii="Times New Roman" w:hAnsi="Times New Roman" w:cs="Times New Roman"/>
            <w:color w:val="000000" w:themeColor="text1"/>
            <w:szCs w:val="22"/>
          </w:rPr>
          <w:t>пункте 1</w:t>
        </w:r>
      </w:hyperlink>
      <w:r w:rsidR="00C906F1" w:rsidRPr="00777924">
        <w:rPr>
          <w:rFonts w:ascii="Times New Roman" w:hAnsi="Times New Roman" w:cs="Times New Roman"/>
          <w:color w:val="000000" w:themeColor="text1"/>
          <w:szCs w:val="22"/>
        </w:rPr>
        <w:t xml:space="preserve"> настоящей статьи, Заказчик вправе применить иные методы.</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13. 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таких товаров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 xml:space="preserve">14. Однородными товарами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w:t>
      </w:r>
      <w:r w:rsidR="00C906F1" w:rsidRPr="00777924">
        <w:rPr>
          <w:rFonts w:ascii="Times New Roman" w:hAnsi="Times New Roman" w:cs="Times New Roman"/>
          <w:color w:val="000000" w:themeColor="text1"/>
          <w:szCs w:val="22"/>
        </w:rPr>
        <w:lastRenderedPageBreak/>
        <w:t>однородности товаров учитываются их качество, репутация на рынке, страна происхождения.</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15. 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а также вид работ, услуг, их объем, уникальность и коммерческая взаимозаменяемость.</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16. Коммерческие и (или) финансовые условия поставок товаров, выполнения работ, оказания услуг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17. Определение идентичности и однородности товаров, работ, услуг для обеспечения нужд Заказчика, сопоставимости коммерческих и (или) финансовых условий поставок товаров, выполнения работ, оказания услуг осуществляется в соответствии с решением Заказчика.</w:t>
      </w:r>
    </w:p>
    <w:p w:rsidR="00C906F1" w:rsidRPr="00777924" w:rsidRDefault="00D36457" w:rsidP="00EA2EFE">
      <w:pPr>
        <w:pStyle w:val="ConsPlusNormal"/>
        <w:ind w:firstLine="709"/>
        <w:jc w:val="both"/>
        <w:rPr>
          <w:rFonts w:ascii="Times New Roman" w:hAnsi="Times New Roman" w:cs="Times New Roman"/>
          <w:color w:val="000000" w:themeColor="text1"/>
          <w:szCs w:val="22"/>
        </w:rPr>
      </w:pPr>
      <w:bookmarkStart w:id="8" w:name="P155"/>
      <w:bookmarkEnd w:id="8"/>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18. К общедоступной информации о ценах товаров, работ, услуг, которая может быть использована для целей определения начальной (максимальной) цены договора относятся: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информация о ценах товаров, работ, услуг, содержащаяся в договорах,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предусмотренных этими договорами;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информация о котировках на российских биржах и иностранных биржах;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информация о котировках на электронных площадках;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данные государственной статистической отчетности о ценах товаров, работ, услуг;</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 иные источники информации.</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19. При осуществлении конкурентной закупки в документации о конкурентной закупке, а в случае проведения запроса котировок - извещении о проведении запроса котировок указывается обоснование начальной (максимальной) цены договора, содержащее полученную Заказчиком информацию или расчеты и использованные Заказчиком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20. В расчет начальной (максимальной) цены договора включается уточнение о налоге на добавленную стоимость (далее - НДС) с указанием размера НДС либо с указанием расчета без НДС.</w:t>
      </w:r>
      <w:r w:rsidR="00160CE5" w:rsidRPr="00777924">
        <w:rPr>
          <w:rFonts w:ascii="Times New Roman" w:hAnsi="Times New Roman" w:cs="Times New Roman"/>
          <w:color w:val="000000" w:themeColor="text1"/>
          <w:szCs w:val="22"/>
        </w:rPr>
        <w:t xml:space="preserve"> </w:t>
      </w:r>
    </w:p>
    <w:p w:rsidR="00160CE5"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D36457" w:rsidRPr="00777924">
        <w:rPr>
          <w:rFonts w:ascii="Times New Roman" w:hAnsi="Times New Roman" w:cs="Times New Roman"/>
          <w:color w:val="000000" w:themeColor="text1"/>
          <w:szCs w:val="22"/>
        </w:rPr>
        <w:t>.</w:t>
      </w:r>
      <w:r w:rsidR="00160CE5" w:rsidRPr="00777924">
        <w:rPr>
          <w:rFonts w:ascii="Times New Roman" w:hAnsi="Times New Roman" w:cs="Times New Roman"/>
          <w:color w:val="000000" w:themeColor="text1"/>
          <w:szCs w:val="22"/>
        </w:rPr>
        <w:t>21. В случае, если количество поставляемых товаров, объем подлежащих выполнению работ, оказанию услуг невозможно определить, заказчик определяет начальную цену единицы товара, работы, услуги, начальную сумму цен указанных единиц, максимальное значение цены договора, а также обосновывает цену единицы товара, работы, услуги. При этом положения настоящего Типового положения, касающиеся применения начальной (максимальной) цены договора, в том числе для расчета размера обеспечения заявки или обеспечения исполнения договора, применяются к максимальному значению цены договора.</w:t>
      </w:r>
    </w:p>
    <w:p w:rsidR="00EA2EFE" w:rsidRPr="00777924" w:rsidRDefault="005442BB" w:rsidP="00EA2EFE">
      <w:pPr>
        <w:autoSpaceDE w:val="0"/>
        <w:autoSpaceDN w:val="0"/>
        <w:adjustRightInd w:val="0"/>
        <w:ind w:firstLine="709"/>
        <w:jc w:val="both"/>
        <w:rPr>
          <w:color w:val="000000" w:themeColor="text1"/>
          <w:sz w:val="22"/>
          <w:szCs w:val="22"/>
        </w:rPr>
      </w:pPr>
      <w:r w:rsidRPr="00777924">
        <w:rPr>
          <w:color w:val="000000" w:themeColor="text1"/>
          <w:sz w:val="22"/>
          <w:szCs w:val="22"/>
        </w:rPr>
        <w:t>4</w:t>
      </w:r>
      <w:r w:rsidR="00D36457" w:rsidRPr="00777924">
        <w:rPr>
          <w:color w:val="000000" w:themeColor="text1"/>
          <w:sz w:val="22"/>
          <w:szCs w:val="22"/>
        </w:rPr>
        <w:t>.</w:t>
      </w:r>
      <w:r w:rsidR="00EA2EFE" w:rsidRPr="00777924">
        <w:rPr>
          <w:color w:val="000000" w:themeColor="text1"/>
          <w:sz w:val="22"/>
          <w:szCs w:val="22"/>
        </w:rPr>
        <w:t>22. Максимальное значение цены договора и формула цены, устанавливающая правила расчета сумм, подлежащих уплате Заказчиком поставщику (исполнителю, подрядчику) в ходе исполнения договора, устанавливаются в следующих случаях:</w:t>
      </w:r>
    </w:p>
    <w:p w:rsidR="00EA2EFE" w:rsidRPr="00777924" w:rsidRDefault="00EA2EFE" w:rsidP="00EA2EFE">
      <w:pPr>
        <w:autoSpaceDE w:val="0"/>
        <w:autoSpaceDN w:val="0"/>
        <w:adjustRightInd w:val="0"/>
        <w:ind w:firstLine="709"/>
        <w:jc w:val="both"/>
        <w:rPr>
          <w:color w:val="000000" w:themeColor="text1"/>
          <w:sz w:val="22"/>
          <w:szCs w:val="22"/>
        </w:rPr>
      </w:pPr>
      <w:r w:rsidRPr="00777924">
        <w:rPr>
          <w:color w:val="000000" w:themeColor="text1"/>
          <w:sz w:val="22"/>
          <w:szCs w:val="22"/>
        </w:rPr>
        <w:t>- заключение договора на предоставление услуг обязательного страхования, предусмотренного федеральным законом о соответствующем виде обязательного страхования;</w:t>
      </w:r>
    </w:p>
    <w:p w:rsidR="00EA2EFE" w:rsidRPr="00777924" w:rsidRDefault="00EA2EFE" w:rsidP="00EA2EFE">
      <w:pPr>
        <w:autoSpaceDE w:val="0"/>
        <w:autoSpaceDN w:val="0"/>
        <w:adjustRightInd w:val="0"/>
        <w:ind w:firstLine="709"/>
        <w:jc w:val="both"/>
        <w:rPr>
          <w:color w:val="000000" w:themeColor="text1"/>
          <w:sz w:val="22"/>
          <w:szCs w:val="22"/>
        </w:rPr>
      </w:pPr>
      <w:r w:rsidRPr="00777924">
        <w:rPr>
          <w:color w:val="000000" w:themeColor="text1"/>
          <w:sz w:val="22"/>
          <w:szCs w:val="22"/>
        </w:rPr>
        <w:t>- заключение договора на предоставление агентских услуг при условии установления в договоре зависимости размера вознаграждения агента от результата исполнения поручения принципала;</w:t>
      </w:r>
    </w:p>
    <w:p w:rsidR="00EA2EFE" w:rsidRPr="00777924" w:rsidRDefault="00EA2EFE" w:rsidP="00EA2EFE">
      <w:pPr>
        <w:autoSpaceDE w:val="0"/>
        <w:autoSpaceDN w:val="0"/>
        <w:adjustRightInd w:val="0"/>
        <w:ind w:firstLine="709"/>
        <w:jc w:val="both"/>
        <w:rPr>
          <w:color w:val="000000" w:themeColor="text1"/>
          <w:sz w:val="22"/>
          <w:szCs w:val="22"/>
        </w:rPr>
      </w:pPr>
      <w:r w:rsidRPr="00777924">
        <w:rPr>
          <w:color w:val="000000" w:themeColor="text1"/>
          <w:sz w:val="22"/>
          <w:szCs w:val="22"/>
        </w:rPr>
        <w:t>- заключение договора на предоставление услуг по оценке недвижимого имущества при условии установления в договоре пропорционального отношения размера вознаграждения оценщика к оценочной стоимости подлежащего оценке имущества;</w:t>
      </w:r>
    </w:p>
    <w:p w:rsidR="00EA2EFE" w:rsidRPr="00777924" w:rsidRDefault="00EA2EFE" w:rsidP="00EA2EFE">
      <w:pPr>
        <w:autoSpaceDE w:val="0"/>
        <w:autoSpaceDN w:val="0"/>
        <w:adjustRightInd w:val="0"/>
        <w:ind w:firstLine="709"/>
        <w:jc w:val="both"/>
        <w:rPr>
          <w:color w:val="000000" w:themeColor="text1"/>
          <w:sz w:val="22"/>
          <w:szCs w:val="22"/>
        </w:rPr>
      </w:pPr>
      <w:r w:rsidRPr="00777924">
        <w:rPr>
          <w:color w:val="000000" w:themeColor="text1"/>
          <w:sz w:val="22"/>
          <w:szCs w:val="22"/>
        </w:rPr>
        <w:t xml:space="preserve">- заключение договора, предметом которого является одновременно выполнение работ по проектированию, строительству и вводу в эксплуатацию объектов капитального строительства, в порядке и на основаниях, предусмотренных постановлением Правительства Российской Федерации от 12.05.2017 № 563 </w:t>
      </w:r>
      <w:r w:rsidR="00A41702" w:rsidRPr="00777924">
        <w:rPr>
          <w:color w:val="000000" w:themeColor="text1"/>
          <w:sz w:val="22"/>
          <w:szCs w:val="22"/>
        </w:rPr>
        <w:t>«</w:t>
      </w:r>
      <w:r w:rsidRPr="00777924">
        <w:rPr>
          <w:color w:val="000000" w:themeColor="text1"/>
          <w:sz w:val="22"/>
          <w:szCs w:val="22"/>
        </w:rPr>
        <w:t xml:space="preserve">О порядке и об основаниях заключения контрактов, предметом </w:t>
      </w:r>
      <w:r w:rsidRPr="00777924">
        <w:rPr>
          <w:color w:val="000000" w:themeColor="text1"/>
          <w:sz w:val="22"/>
          <w:szCs w:val="22"/>
        </w:rPr>
        <w:lastRenderedPageBreak/>
        <w:t>которых является одновременно выполнение работ по проектированию, строительству и вводу в эксплуатацию объектов капитального строительства, и о внесении изменений в некоторые акты Правительства Российской Федерации</w:t>
      </w:r>
      <w:r w:rsidR="00A41702" w:rsidRPr="00777924">
        <w:rPr>
          <w:color w:val="000000" w:themeColor="text1"/>
          <w:sz w:val="22"/>
          <w:szCs w:val="22"/>
        </w:rPr>
        <w:t>»</w:t>
      </w:r>
      <w:r w:rsidRPr="00777924">
        <w:rPr>
          <w:color w:val="000000" w:themeColor="text1"/>
          <w:sz w:val="22"/>
          <w:szCs w:val="22"/>
        </w:rPr>
        <w:t>;</w:t>
      </w:r>
    </w:p>
    <w:p w:rsidR="00EA2EFE" w:rsidRPr="00777924" w:rsidRDefault="00EA2EFE"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 заключение договора на поставку топлива моторного, включая автомобильный   и   авиационный   </w:t>
      </w:r>
      <w:proofErr w:type="gramStart"/>
      <w:r w:rsidRPr="00777924">
        <w:rPr>
          <w:rFonts w:ascii="Times New Roman" w:hAnsi="Times New Roman" w:cs="Times New Roman"/>
          <w:color w:val="000000" w:themeColor="text1"/>
          <w:szCs w:val="22"/>
        </w:rPr>
        <w:t xml:space="preserve">бензин,   </w:t>
      </w:r>
      <w:proofErr w:type="gramEnd"/>
      <w:r w:rsidRPr="00777924">
        <w:rPr>
          <w:rFonts w:ascii="Times New Roman" w:hAnsi="Times New Roman" w:cs="Times New Roman"/>
          <w:color w:val="000000" w:themeColor="text1"/>
          <w:szCs w:val="22"/>
        </w:rPr>
        <w:t xml:space="preserve">по   формуле:   </w:t>
      </w:r>
      <m:oMath>
        <m:r>
          <w:rPr>
            <w:rFonts w:ascii="Times New Roman" w:eastAsia="Calibri" w:hAnsi="Times New Roman" w:cs="Times New Roman"/>
            <w:color w:val="000000" w:themeColor="text1"/>
            <w:szCs w:val="22"/>
            <w:lang w:eastAsia="en-US"/>
          </w:rPr>
          <m:t>ЦК</m:t>
        </m:r>
        <m:r>
          <w:rPr>
            <w:rFonts w:ascii="Cambria Math" w:eastAsia="Calibri" w:hAnsi="Times New Roman" w:cs="Times New Roman"/>
            <w:color w:val="000000" w:themeColor="text1"/>
            <w:szCs w:val="22"/>
            <w:lang w:eastAsia="en-US"/>
          </w:rPr>
          <m:t>=</m:t>
        </m:r>
        <m:nary>
          <m:naryPr>
            <m:chr m:val="∑"/>
            <m:limLoc m:val="undOvr"/>
            <m:ctrlPr>
              <w:rPr>
                <w:rFonts w:ascii="Cambria Math" w:eastAsia="Calibri" w:hAnsi="Times New Roman" w:cs="Times New Roman"/>
                <w:i/>
                <w:color w:val="000000" w:themeColor="text1"/>
                <w:szCs w:val="22"/>
                <w:lang w:eastAsia="en-US"/>
              </w:rPr>
            </m:ctrlPr>
          </m:naryPr>
          <m:sub>
            <m:r>
              <w:rPr>
                <w:rFonts w:ascii="Cambria Math" w:hAnsi="Cambria Math" w:cs="Times New Roman"/>
                <w:color w:val="000000" w:themeColor="text1"/>
                <w:szCs w:val="22"/>
                <w:lang w:val="en-US"/>
              </w:rPr>
              <m:t>i</m:t>
            </m:r>
            <m:r>
              <w:rPr>
                <w:rFonts w:ascii="Cambria Math" w:hAnsi="Times New Roman" w:cs="Times New Roman"/>
                <w:color w:val="000000" w:themeColor="text1"/>
                <w:szCs w:val="22"/>
              </w:rPr>
              <m:t>=1</m:t>
            </m:r>
          </m:sub>
          <m:sup>
            <m:r>
              <w:rPr>
                <w:rFonts w:ascii="Cambria Math" w:hAnsi="Cambria Math" w:cs="Times New Roman"/>
                <w:color w:val="000000" w:themeColor="text1"/>
                <w:szCs w:val="22"/>
              </w:rPr>
              <m:t>n</m:t>
            </m:r>
          </m:sup>
          <m:e>
            <m:sSub>
              <m:sSubPr>
                <m:ctrlPr>
                  <w:rPr>
                    <w:rFonts w:ascii="Cambria Math" w:eastAsia="Calibri" w:hAnsi="Times New Roman" w:cs="Times New Roman"/>
                    <w:i/>
                    <w:color w:val="000000" w:themeColor="text1"/>
                    <w:szCs w:val="22"/>
                    <w:lang w:eastAsia="en-US"/>
                  </w:rPr>
                </m:ctrlPr>
              </m:sSubPr>
              <m:e>
                <m:r>
                  <w:rPr>
                    <w:rFonts w:ascii="Times New Roman" w:hAnsi="Times New Roman" w:cs="Times New Roman"/>
                    <w:color w:val="000000" w:themeColor="text1"/>
                    <w:szCs w:val="22"/>
                  </w:rPr>
                  <m:t>Ц</m:t>
                </m:r>
              </m:e>
              <m:sub>
                <m:r>
                  <w:rPr>
                    <w:rFonts w:ascii="Cambria Math" w:hAnsi="Cambria Math" w:cs="Times New Roman"/>
                    <w:color w:val="000000" w:themeColor="text1"/>
                    <w:szCs w:val="22"/>
                    <w:lang w:val="en-US"/>
                  </w:rPr>
                  <m:t>i</m:t>
                </m:r>
              </m:sub>
            </m:sSub>
            <m:r>
              <w:rPr>
                <w:rFonts w:ascii="Times New Roman" w:hAnsi="Times New Roman" w:cs="Times New Roman"/>
                <w:color w:val="000000" w:themeColor="text1"/>
                <w:szCs w:val="22"/>
              </w:rPr>
              <m:t>∙</m:t>
            </m:r>
            <m:sSub>
              <m:sSubPr>
                <m:ctrlPr>
                  <w:rPr>
                    <w:rFonts w:ascii="Cambria Math" w:eastAsia="Calibri" w:hAnsi="Times New Roman" w:cs="Times New Roman"/>
                    <w:i/>
                    <w:color w:val="000000" w:themeColor="text1"/>
                    <w:szCs w:val="22"/>
                    <w:lang w:eastAsia="en-US"/>
                  </w:rPr>
                </m:ctrlPr>
              </m:sSubPr>
              <m:e>
                <m:r>
                  <w:rPr>
                    <w:rFonts w:ascii="Cambria Math" w:hAnsi="Cambria Math" w:cs="Times New Roman"/>
                    <w:color w:val="000000" w:themeColor="text1"/>
                    <w:szCs w:val="22"/>
                  </w:rPr>
                  <m:t>K</m:t>
                </m:r>
              </m:e>
              <m:sub>
                <m:r>
                  <w:rPr>
                    <w:rFonts w:ascii="Cambria Math" w:hAnsi="Cambria Math" w:cs="Times New Roman"/>
                    <w:color w:val="000000" w:themeColor="text1"/>
                    <w:szCs w:val="22"/>
                    <w:lang w:val="en-US"/>
                  </w:rPr>
                  <m:t>i</m:t>
                </m:r>
              </m:sub>
            </m:sSub>
          </m:e>
        </m:nary>
      </m:oMath>
      <w:r w:rsidRPr="00777924">
        <w:rPr>
          <w:rFonts w:ascii="Times New Roman" w:hAnsi="Times New Roman" w:cs="Times New Roman"/>
          <w:color w:val="000000" w:themeColor="text1"/>
          <w:szCs w:val="22"/>
        </w:rPr>
        <w:t xml:space="preserve">, где: </w:t>
      </w:r>
      <w:r w:rsidRPr="00777924">
        <w:rPr>
          <w:rFonts w:ascii="Times New Roman" w:hAnsi="Times New Roman" w:cs="Times New Roman"/>
          <w:color w:val="000000" w:themeColor="text1"/>
          <w:szCs w:val="22"/>
          <w:lang w:val="en-US"/>
        </w:rPr>
        <w:t>n</w:t>
      </w:r>
      <w:r w:rsidRPr="00777924">
        <w:rPr>
          <w:rFonts w:ascii="Times New Roman" w:hAnsi="Times New Roman" w:cs="Times New Roman"/>
          <w:color w:val="000000" w:themeColor="text1"/>
          <w:szCs w:val="22"/>
        </w:rPr>
        <w:t xml:space="preserve"> – количество отпусков товара Заказчику; Ц</w:t>
      </w:r>
      <w:proofErr w:type="spellStart"/>
      <w:r w:rsidRPr="00777924">
        <w:rPr>
          <w:rFonts w:ascii="Times New Roman" w:hAnsi="Times New Roman" w:cs="Times New Roman"/>
          <w:color w:val="000000" w:themeColor="text1"/>
          <w:szCs w:val="22"/>
          <w:vertAlign w:val="subscript"/>
          <w:lang w:val="en-US"/>
        </w:rPr>
        <w:t>i</w:t>
      </w:r>
      <w:proofErr w:type="spellEnd"/>
      <w:r w:rsidRPr="00777924">
        <w:rPr>
          <w:rFonts w:ascii="Times New Roman" w:hAnsi="Times New Roman" w:cs="Times New Roman"/>
          <w:color w:val="000000" w:themeColor="text1"/>
          <w:szCs w:val="22"/>
          <w:vertAlign w:val="subscript"/>
        </w:rPr>
        <w:t xml:space="preserve"> </w:t>
      </w:r>
      <w:r w:rsidRPr="00777924">
        <w:rPr>
          <w:rFonts w:ascii="Times New Roman" w:hAnsi="Times New Roman" w:cs="Times New Roman"/>
          <w:color w:val="000000" w:themeColor="text1"/>
          <w:szCs w:val="22"/>
        </w:rPr>
        <w:t xml:space="preserve">– </w:t>
      </w:r>
      <w:r w:rsidRPr="00777924">
        <w:rPr>
          <w:rFonts w:ascii="Times New Roman" w:hAnsi="Times New Roman" w:cs="Times New Roman"/>
          <w:bCs/>
          <w:color w:val="000000" w:themeColor="text1"/>
          <w:szCs w:val="22"/>
        </w:rPr>
        <w:t xml:space="preserve">цена единицы товара, установленная на автозаправочной станции поставщика, на момент </w:t>
      </w:r>
      <w:proofErr w:type="spellStart"/>
      <w:r w:rsidRPr="00777924">
        <w:rPr>
          <w:rFonts w:ascii="Times New Roman" w:hAnsi="Times New Roman" w:cs="Times New Roman"/>
          <w:bCs/>
          <w:color w:val="000000" w:themeColor="text1"/>
          <w:szCs w:val="22"/>
          <w:lang w:val="en-US"/>
        </w:rPr>
        <w:t>i</w:t>
      </w:r>
      <w:proofErr w:type="spellEnd"/>
      <w:r w:rsidRPr="00777924">
        <w:rPr>
          <w:rFonts w:ascii="Times New Roman" w:hAnsi="Times New Roman" w:cs="Times New Roman"/>
          <w:bCs/>
          <w:color w:val="000000" w:themeColor="text1"/>
          <w:szCs w:val="22"/>
        </w:rPr>
        <w:t>-отпуска товара Заказчику, но не более цены единицы товара, установленной договором;</w:t>
      </w:r>
      <w:r w:rsidRPr="00777924">
        <w:rPr>
          <w:rFonts w:ascii="Times New Roman" w:hAnsi="Times New Roman" w:cs="Times New Roman"/>
          <w:color w:val="000000" w:themeColor="text1"/>
          <w:szCs w:val="22"/>
        </w:rPr>
        <w:t xml:space="preserve"> К</w:t>
      </w:r>
      <w:proofErr w:type="spellStart"/>
      <w:r w:rsidRPr="00777924">
        <w:rPr>
          <w:rFonts w:ascii="Times New Roman" w:hAnsi="Times New Roman" w:cs="Times New Roman"/>
          <w:color w:val="000000" w:themeColor="text1"/>
          <w:szCs w:val="22"/>
          <w:vertAlign w:val="subscript"/>
          <w:lang w:val="en-US"/>
        </w:rPr>
        <w:t>i</w:t>
      </w:r>
      <w:proofErr w:type="spellEnd"/>
      <w:r w:rsidRPr="00777924">
        <w:rPr>
          <w:rFonts w:ascii="Times New Roman" w:hAnsi="Times New Roman" w:cs="Times New Roman"/>
          <w:color w:val="000000" w:themeColor="text1"/>
          <w:szCs w:val="22"/>
          <w:vertAlign w:val="subscript"/>
        </w:rPr>
        <w:t xml:space="preserve"> </w:t>
      </w:r>
      <w:r w:rsidRPr="00777924">
        <w:rPr>
          <w:rFonts w:ascii="Times New Roman" w:hAnsi="Times New Roman" w:cs="Times New Roman"/>
          <w:color w:val="000000" w:themeColor="text1"/>
          <w:szCs w:val="22"/>
        </w:rPr>
        <w:t xml:space="preserve">– количество товара </w:t>
      </w:r>
      <w:proofErr w:type="spellStart"/>
      <w:r w:rsidRPr="00777924">
        <w:rPr>
          <w:rFonts w:ascii="Times New Roman" w:hAnsi="Times New Roman" w:cs="Times New Roman"/>
          <w:color w:val="000000" w:themeColor="text1"/>
          <w:szCs w:val="22"/>
          <w:lang w:val="en-US"/>
        </w:rPr>
        <w:t>i</w:t>
      </w:r>
      <w:proofErr w:type="spellEnd"/>
      <w:r w:rsidRPr="00777924">
        <w:rPr>
          <w:rFonts w:ascii="Times New Roman" w:hAnsi="Times New Roman" w:cs="Times New Roman"/>
          <w:color w:val="000000" w:themeColor="text1"/>
          <w:szCs w:val="22"/>
        </w:rPr>
        <w:t>-отпуска.</w:t>
      </w:r>
    </w:p>
    <w:p w:rsidR="00C906F1" w:rsidRPr="00777924" w:rsidRDefault="005442BB" w:rsidP="00D36457">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C906F1" w:rsidRPr="00777924">
        <w:rPr>
          <w:rFonts w:ascii="Times New Roman" w:hAnsi="Times New Roman" w:cs="Times New Roman"/>
          <w:color w:val="000000" w:themeColor="text1"/>
          <w:szCs w:val="22"/>
        </w:rPr>
        <w:t>. Информационное обеспечение закупок</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1. </w:t>
      </w:r>
      <w:r w:rsidR="007D5EE4" w:rsidRPr="00777924">
        <w:rPr>
          <w:rFonts w:ascii="Times New Roman" w:hAnsi="Times New Roman" w:cs="Times New Roman"/>
          <w:color w:val="000000" w:themeColor="text1"/>
          <w:szCs w:val="22"/>
        </w:rPr>
        <w:t>Размещение в ЕИС информации о закупках о</w:t>
      </w:r>
      <w:r w:rsidR="00C03A78" w:rsidRPr="00777924">
        <w:rPr>
          <w:rFonts w:ascii="Times New Roman" w:hAnsi="Times New Roman" w:cs="Times New Roman"/>
          <w:color w:val="000000" w:themeColor="text1"/>
          <w:szCs w:val="22"/>
        </w:rPr>
        <w:t>существляется в соответствии с п</w:t>
      </w:r>
      <w:r w:rsidR="007D5EE4" w:rsidRPr="00777924">
        <w:rPr>
          <w:rFonts w:ascii="Times New Roman" w:hAnsi="Times New Roman" w:cs="Times New Roman"/>
          <w:color w:val="000000" w:themeColor="text1"/>
          <w:szCs w:val="22"/>
        </w:rPr>
        <w:t>остановлением Правительства Российской</w:t>
      </w:r>
      <w:r w:rsidR="00A41702" w:rsidRPr="00777924">
        <w:rPr>
          <w:rFonts w:ascii="Times New Roman" w:hAnsi="Times New Roman" w:cs="Times New Roman"/>
          <w:color w:val="000000" w:themeColor="text1"/>
          <w:szCs w:val="22"/>
        </w:rPr>
        <w:t xml:space="preserve"> Федерации от 10.09.2012 N 908 «</w:t>
      </w:r>
      <w:r w:rsidR="007D5EE4" w:rsidRPr="00777924">
        <w:rPr>
          <w:rFonts w:ascii="Times New Roman" w:hAnsi="Times New Roman" w:cs="Times New Roman"/>
          <w:color w:val="000000" w:themeColor="text1"/>
          <w:szCs w:val="22"/>
        </w:rPr>
        <w:t>Об утверждении Положения о размещении в единой информационной системе информации о закупке</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2. В ЕИС размещается следующая информация: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настоящее Положение о закупке, изменения, вносимые в настоящее Положение о закупке, не позднее чем в течение пятнадцати дней с даты утверждения изменения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извещение об осуществлении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документация о конкурентной закупке (за исключением запроса котировок);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проект договора, являющийся неотъемлемой частью извещения об осуществлении конкурентной закупки и документации о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изменения, внесенные в извещение об осуществлении конкурентной закупки и документацию о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разъяснения документации о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протоколы, составляемые в ходе осуществления конкурентной закупки, итоговый протокол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9" w:name="P176"/>
      <w:bookmarkEnd w:id="9"/>
      <w:r w:rsidRPr="00777924">
        <w:rPr>
          <w:rFonts w:ascii="Times New Roman" w:hAnsi="Times New Roman" w:cs="Times New Roman"/>
          <w:color w:val="000000" w:themeColor="text1"/>
          <w:szCs w:val="22"/>
        </w:rPr>
        <w:t>8) договоры, информация о которых подлежит размещению в реестре договоров в ЕИС не позднее трех рабочих дней со дня заключения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 изменения, внесенные в договоры, информация о которых подлежит размещению в реестре договоров в ЕИС не позднее десяти дней со дня изменения;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10) не позднее 10-го числа месяца, следующего за отчетным месяцем, Заказчик размещает в ЕИС:</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а</w:t>
      </w:r>
      <w:proofErr w:type="gramEnd"/>
      <w:r w:rsidRPr="00777924">
        <w:rPr>
          <w:rFonts w:ascii="Times New Roman" w:hAnsi="Times New Roman" w:cs="Times New Roman"/>
          <w:color w:val="000000" w:themeColor="text1"/>
          <w:szCs w:val="22"/>
        </w:rPr>
        <w:t xml:space="preserve">) сведения о количестве и об общей стоимости договоров, заключенных по результатам закупки товаров, работ, услуг, в том числе об общей стоимости договоров, информация о которых не внесена в реестр договоров в соответствии с </w:t>
      </w:r>
      <w:hyperlink r:id="rId14" w:history="1">
        <w:r w:rsidRPr="00777924">
          <w:rPr>
            <w:rFonts w:ascii="Times New Roman" w:hAnsi="Times New Roman" w:cs="Times New Roman"/>
            <w:color w:val="000000" w:themeColor="text1"/>
            <w:szCs w:val="22"/>
          </w:rPr>
          <w:t>частью 3 статьи 4.1</w:t>
        </w:r>
      </w:hyperlink>
      <w:r w:rsidRPr="00777924">
        <w:rPr>
          <w:rFonts w:ascii="Times New Roman" w:hAnsi="Times New Roman" w:cs="Times New Roman"/>
          <w:color w:val="000000" w:themeColor="text1"/>
          <w:szCs w:val="22"/>
        </w:rPr>
        <w:t xml:space="preserve"> Федерального закона № 223-ФЗ;</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б</w:t>
      </w:r>
      <w:proofErr w:type="gramEnd"/>
      <w:r w:rsidRPr="00777924">
        <w:rPr>
          <w:rFonts w:ascii="Times New Roman" w:hAnsi="Times New Roman" w:cs="Times New Roman"/>
          <w:color w:val="000000" w:themeColor="text1"/>
          <w:szCs w:val="22"/>
        </w:rPr>
        <w:t>) сведения о количестве и стоимости договоров, заключенных по результатам закупки у единственного поставщика (исполнителя, подрядчика);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в</w:t>
      </w:r>
      <w:proofErr w:type="gramEnd"/>
      <w:r w:rsidRPr="00777924">
        <w:rPr>
          <w:rFonts w:ascii="Times New Roman" w:hAnsi="Times New Roman" w:cs="Times New Roman"/>
          <w:color w:val="000000" w:themeColor="text1"/>
          <w:szCs w:val="22"/>
        </w:rPr>
        <w:t>) сведения о количестве и стоимости договоров, заключенных с единственным поставщиком (исполнителем, подрядчиком) по результатам конкурентной закупки, признанной несостоявшейся;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11) иная информация, размещение которой в ЕИС предусмотрено Федеральным </w:t>
      </w:r>
      <w:hyperlink r:id="rId15" w:history="1">
        <w:r w:rsidRPr="00777924">
          <w:rPr>
            <w:rFonts w:ascii="Times New Roman" w:hAnsi="Times New Roman" w:cs="Times New Roman"/>
            <w:color w:val="000000" w:themeColor="text1"/>
            <w:szCs w:val="22"/>
          </w:rPr>
          <w:t>законом</w:t>
        </w:r>
      </w:hyperlink>
      <w:r w:rsidRPr="00777924">
        <w:rPr>
          <w:rFonts w:ascii="Times New Roman" w:hAnsi="Times New Roman" w:cs="Times New Roman"/>
          <w:color w:val="000000" w:themeColor="text1"/>
          <w:szCs w:val="22"/>
        </w:rPr>
        <w:t xml:space="preserve"> № 223-ФЗ.</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3. 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закупках, по которым принято решение Правительства Российской Федерации в соответствии с </w:t>
      </w:r>
      <w:hyperlink r:id="rId16" w:history="1">
        <w:r w:rsidR="00C906F1" w:rsidRPr="00777924">
          <w:rPr>
            <w:rFonts w:ascii="Times New Roman" w:hAnsi="Times New Roman" w:cs="Times New Roman"/>
            <w:color w:val="000000" w:themeColor="text1"/>
            <w:szCs w:val="22"/>
          </w:rPr>
          <w:t>частью 16 статьи 4</w:t>
        </w:r>
      </w:hyperlink>
      <w:r w:rsidR="00C906F1" w:rsidRPr="00777924">
        <w:rPr>
          <w:rFonts w:ascii="Times New Roman" w:hAnsi="Times New Roman" w:cs="Times New Roman"/>
          <w:color w:val="000000" w:themeColor="text1"/>
          <w:szCs w:val="22"/>
        </w:rPr>
        <w:t xml:space="preserve"> Федерального закона № 223-ФЗ.</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Заказчик вправе не размещать в ЕИС следующие сведения: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о закупке товаров, работ, услуг, стоимость которых не превышает ста тысяч рублей. В случае если годовая выручка Заказчика за отчетный финансовый год составляет более чем пять миллиардов рублей, Заказчик вправе не размещать в ЕИС сведения о закупке товаров, работ, услуг, стоимость которых не превышает пятьсот тысяч рублей;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w:t>
      </w:r>
      <w:r w:rsidRPr="00777924">
        <w:rPr>
          <w:rFonts w:ascii="Times New Roman" w:hAnsi="Times New Roman" w:cs="Times New Roman"/>
          <w:color w:val="000000" w:themeColor="text1"/>
          <w:szCs w:val="22"/>
        </w:rPr>
        <w:lastRenderedPageBreak/>
        <w:t>отношении недвижимого имущества.</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4. Протоколы, составляемые в ходе конкурентной закупки, размещаются в ЕИС не позднее чем через 3 (три) дня со дня подписания таких протоколов.</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5. Извещение (решение) об отмене конкурентной закупки размещается в ЕИС в день принятия такого решения.</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6. Информация о годовом объеме закупок, который Заказчики обязан осуществить у субъектов малого и среднего предпринимательства, размещается в ЕИС не позднее 1 февраля года, следующего за прошедшим календарным годом.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Порядок подготовки отчета определяется </w:t>
      </w:r>
      <w:hyperlink r:id="rId17" w:history="1">
        <w:r w:rsidRPr="00777924">
          <w:rPr>
            <w:rFonts w:ascii="Times New Roman" w:hAnsi="Times New Roman" w:cs="Times New Roman"/>
            <w:color w:val="000000" w:themeColor="text1"/>
            <w:szCs w:val="22"/>
          </w:rPr>
          <w:t>Постановлением</w:t>
        </w:r>
      </w:hyperlink>
      <w:r w:rsidRPr="00777924">
        <w:rPr>
          <w:rFonts w:ascii="Times New Roman" w:hAnsi="Times New Roman" w:cs="Times New Roman"/>
          <w:color w:val="000000" w:themeColor="text1"/>
          <w:szCs w:val="22"/>
        </w:rPr>
        <w:t xml:space="preserve"> Правительства Российской Федерации от 11.12.2014 № 1352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(далее - Постановление № 1352).</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В случае если на Заказчика не распространяется </w:t>
      </w:r>
      <w:hyperlink r:id="rId18" w:history="1">
        <w:r w:rsidRPr="00777924">
          <w:rPr>
            <w:rFonts w:ascii="Times New Roman" w:hAnsi="Times New Roman" w:cs="Times New Roman"/>
            <w:color w:val="000000" w:themeColor="text1"/>
            <w:szCs w:val="22"/>
          </w:rPr>
          <w:t>Постановление</w:t>
        </w:r>
      </w:hyperlink>
      <w:r w:rsidRPr="00777924">
        <w:rPr>
          <w:rFonts w:ascii="Times New Roman" w:hAnsi="Times New Roman" w:cs="Times New Roman"/>
          <w:color w:val="000000" w:themeColor="text1"/>
          <w:szCs w:val="22"/>
        </w:rPr>
        <w:t xml:space="preserve"> № 1352, то Заказчик не размещает информацию о годовом объеме закупок у субъектов малого и среднего предпринимательства в ЕИС.</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7. Заказчик во исполнение </w:t>
      </w:r>
      <w:hyperlink r:id="rId19" w:history="1">
        <w:r w:rsidR="00C906F1" w:rsidRPr="00777924">
          <w:rPr>
            <w:rFonts w:ascii="Times New Roman" w:hAnsi="Times New Roman" w:cs="Times New Roman"/>
            <w:color w:val="000000" w:themeColor="text1"/>
            <w:szCs w:val="22"/>
          </w:rPr>
          <w:t>ст. 4.1</w:t>
        </w:r>
      </w:hyperlink>
      <w:r w:rsidR="00C906F1" w:rsidRPr="00777924">
        <w:rPr>
          <w:rFonts w:ascii="Times New Roman" w:hAnsi="Times New Roman" w:cs="Times New Roman"/>
          <w:color w:val="000000" w:themeColor="text1"/>
          <w:szCs w:val="22"/>
        </w:rPr>
        <w:t xml:space="preserve"> Федерального закона № 223-ФЗ в соответствии с </w:t>
      </w:r>
      <w:hyperlink r:id="rId20" w:history="1">
        <w:r w:rsidR="00C906F1" w:rsidRPr="00777924">
          <w:rPr>
            <w:rFonts w:ascii="Times New Roman" w:hAnsi="Times New Roman" w:cs="Times New Roman"/>
            <w:color w:val="000000" w:themeColor="text1"/>
            <w:szCs w:val="22"/>
          </w:rPr>
          <w:t>Постановлением</w:t>
        </w:r>
      </w:hyperlink>
      <w:r w:rsidR="00C906F1" w:rsidRPr="00777924">
        <w:rPr>
          <w:rFonts w:ascii="Times New Roman" w:hAnsi="Times New Roman" w:cs="Times New Roman"/>
          <w:color w:val="000000" w:themeColor="text1"/>
          <w:szCs w:val="22"/>
        </w:rPr>
        <w:t xml:space="preserve"> Правительства Российской Федерации от 31.10.2014 № 1132 </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О порядке ведения реестра договоров, заключенных заказчиками по результатам закупки</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 обеспечивает ведение в ЕИС реестра договоров, заключенных по результатам закупок (далее - реестр договоров). Порядок ведения указанного реестра, в том числе включаемые в него информация и документы о закупках, устанавливается Правительством Российской Федерации.</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8. 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w:t>
      </w:r>
      <w:hyperlink r:id="rId21" w:history="1">
        <w:r w:rsidR="00C906F1" w:rsidRPr="00777924">
          <w:rPr>
            <w:rFonts w:ascii="Times New Roman" w:hAnsi="Times New Roman" w:cs="Times New Roman"/>
            <w:color w:val="000000" w:themeColor="text1"/>
            <w:szCs w:val="22"/>
          </w:rPr>
          <w:t>законом</w:t>
        </w:r>
      </w:hyperlink>
      <w:r w:rsidR="00C906F1" w:rsidRPr="00777924">
        <w:rPr>
          <w:rFonts w:ascii="Times New Roman" w:hAnsi="Times New Roman" w:cs="Times New Roman"/>
          <w:color w:val="000000" w:themeColor="text1"/>
          <w:szCs w:val="22"/>
        </w:rPr>
        <w:t xml:space="preserve"> № 223-ФЗ и настоящим Положением о закупке, размещается на сайте Заказчика (при наличии) с последующим размещением ее в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9. Информацию об осуществлении конкурентной закупки Заказчик вправе дополнительно опубликовать на сайте Заказчика и на иных информационных ресурсах, а также в средствах массовой информации.</w:t>
      </w:r>
    </w:p>
    <w:p w:rsidR="00C906F1" w:rsidRPr="00777924" w:rsidRDefault="005442B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D36457"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10. Размещенные в ЕИС и на сайте Заказчика в соответствии с Федеральным </w:t>
      </w:r>
      <w:hyperlink r:id="rId22" w:history="1">
        <w:r w:rsidR="00C906F1" w:rsidRPr="00777924">
          <w:rPr>
            <w:rFonts w:ascii="Times New Roman" w:hAnsi="Times New Roman" w:cs="Times New Roman"/>
            <w:color w:val="000000" w:themeColor="text1"/>
            <w:szCs w:val="22"/>
          </w:rPr>
          <w:t>законом</w:t>
        </w:r>
      </w:hyperlink>
      <w:r w:rsidR="00C906F1" w:rsidRPr="00777924">
        <w:rPr>
          <w:rFonts w:ascii="Times New Roman" w:hAnsi="Times New Roman" w:cs="Times New Roman"/>
          <w:color w:val="000000" w:themeColor="text1"/>
          <w:szCs w:val="22"/>
        </w:rPr>
        <w:t xml:space="preserve"> № 223-ФЗ и настоящим Положением о закупке информация о конкурентных закупках, Положение о закупке, план закупок доступны для ознакомления без взимания платы.</w:t>
      </w:r>
    </w:p>
    <w:p w:rsidR="00C906F1" w:rsidRPr="00777924" w:rsidRDefault="00C906F1" w:rsidP="00EA2EFE">
      <w:pPr>
        <w:pStyle w:val="ConsPlusNormal"/>
        <w:ind w:firstLine="709"/>
        <w:jc w:val="both"/>
        <w:rPr>
          <w:rFonts w:ascii="Times New Roman" w:hAnsi="Times New Roman" w:cs="Times New Roman"/>
          <w:color w:val="000000" w:themeColor="text1"/>
          <w:sz w:val="24"/>
          <w:szCs w:val="24"/>
        </w:rPr>
      </w:pPr>
    </w:p>
    <w:p w:rsidR="00C906F1" w:rsidRPr="00777924" w:rsidRDefault="00C906F1" w:rsidP="00D36457">
      <w:pPr>
        <w:pStyle w:val="ConsPlusNormal"/>
        <w:ind w:firstLine="709"/>
        <w:jc w:val="center"/>
        <w:outlineLvl w:val="1"/>
        <w:rPr>
          <w:rFonts w:ascii="Times New Roman" w:hAnsi="Times New Roman" w:cs="Times New Roman"/>
          <w:b/>
          <w:color w:val="000000" w:themeColor="text1"/>
          <w:sz w:val="24"/>
          <w:szCs w:val="24"/>
        </w:rPr>
      </w:pPr>
      <w:r w:rsidRPr="00777924">
        <w:rPr>
          <w:rFonts w:ascii="Times New Roman" w:hAnsi="Times New Roman" w:cs="Times New Roman"/>
          <w:b/>
          <w:color w:val="000000" w:themeColor="text1"/>
          <w:sz w:val="24"/>
          <w:szCs w:val="24"/>
        </w:rPr>
        <w:t>Раздел 3. Требования к участникам конкурентной закупки</w:t>
      </w:r>
    </w:p>
    <w:p w:rsidR="00C906F1" w:rsidRPr="00777924" w:rsidRDefault="00AA1307" w:rsidP="00D36457">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C906F1" w:rsidRPr="00777924">
        <w:rPr>
          <w:rFonts w:ascii="Times New Roman" w:hAnsi="Times New Roman" w:cs="Times New Roman"/>
          <w:color w:val="000000" w:themeColor="text1"/>
          <w:szCs w:val="22"/>
        </w:rPr>
        <w:t>. Требования к участникам конкурентной закупки</w:t>
      </w:r>
    </w:p>
    <w:p w:rsidR="00C906F1" w:rsidRPr="00777924" w:rsidRDefault="00AA130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 При осуществлении конкурентной закупки Заказчик устанавливает следующие единые требования к участникам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10" w:name="P203"/>
      <w:bookmarkEnd w:id="10"/>
      <w:r w:rsidRPr="00777924">
        <w:rPr>
          <w:rFonts w:ascii="Times New Roman" w:hAnsi="Times New Roman" w:cs="Times New Roman"/>
          <w:color w:val="000000" w:themeColor="text1"/>
          <w:szCs w:val="22"/>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11" w:name="P204"/>
      <w:bookmarkEnd w:id="11"/>
      <w:r w:rsidRPr="00777924">
        <w:rPr>
          <w:rFonts w:ascii="Times New Roman" w:hAnsi="Times New Roman" w:cs="Times New Roman"/>
          <w:color w:val="000000" w:themeColor="text1"/>
          <w:szCs w:val="22"/>
        </w:rPr>
        <w:t>2) не</w:t>
      </w:r>
      <w:r w:rsidR="009679E3" w:rsidRPr="00777924">
        <w:rPr>
          <w:rFonts w:ascii="Times New Roman" w:hAnsi="Times New Roman" w:cs="Times New Roman"/>
          <w:color w:val="000000" w:themeColor="text1"/>
          <w:szCs w:val="22"/>
        </w:rPr>
        <w:t xml:space="preserve"> </w:t>
      </w:r>
      <w:r w:rsidRPr="00777924">
        <w:rPr>
          <w:rFonts w:ascii="Times New Roman" w:hAnsi="Times New Roman" w:cs="Times New Roman"/>
          <w:color w:val="000000" w:themeColor="text1"/>
          <w:szCs w:val="22"/>
        </w:rPr>
        <w:t>проведение ликвидации участника конкурентной закупки - юридического лица и отсутствие решения Арбитражного суда о признании участника конкурентной закупки - юридического лица или индивидуального предпринимателя несостоятельным (банкротом) и об открытии конкурсного производства;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не</w:t>
      </w:r>
      <w:r w:rsidR="009679E3" w:rsidRPr="00777924">
        <w:rPr>
          <w:rFonts w:ascii="Times New Roman" w:hAnsi="Times New Roman" w:cs="Times New Roman"/>
          <w:color w:val="000000" w:themeColor="text1"/>
          <w:szCs w:val="22"/>
        </w:rPr>
        <w:t xml:space="preserve"> </w:t>
      </w:r>
      <w:r w:rsidRPr="00777924">
        <w:rPr>
          <w:rFonts w:ascii="Times New Roman" w:hAnsi="Times New Roman" w:cs="Times New Roman"/>
          <w:color w:val="000000" w:themeColor="text1"/>
          <w:szCs w:val="22"/>
        </w:rPr>
        <w:t xml:space="preserve">приостановление деятельности участника конкурентной закупки в порядке, установленном </w:t>
      </w:r>
      <w:hyperlink r:id="rId23" w:history="1">
        <w:r w:rsidRPr="00777924">
          <w:rPr>
            <w:rFonts w:ascii="Times New Roman" w:hAnsi="Times New Roman" w:cs="Times New Roman"/>
            <w:color w:val="000000" w:themeColor="text1"/>
            <w:szCs w:val="22"/>
          </w:rPr>
          <w:t>Кодексом</w:t>
        </w:r>
      </w:hyperlink>
      <w:r w:rsidRPr="00777924">
        <w:rPr>
          <w:rFonts w:ascii="Times New Roman" w:hAnsi="Times New Roman" w:cs="Times New Roman"/>
          <w:color w:val="000000" w:themeColor="text1"/>
          <w:szCs w:val="22"/>
        </w:rPr>
        <w:t xml:space="preserve"> Российской Федерации об административных правонарушениях, на дату подачи заявки на участие в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4) отсутствие у участника конкурентной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конкурентной закупки по данным бухгалтерской отчетности за </w:t>
      </w:r>
      <w:r w:rsidRPr="00777924">
        <w:rPr>
          <w:rFonts w:ascii="Times New Roman" w:hAnsi="Times New Roman" w:cs="Times New Roman"/>
          <w:color w:val="000000" w:themeColor="text1"/>
          <w:szCs w:val="22"/>
        </w:rPr>
        <w:lastRenderedPageBreak/>
        <w:t>последний отчетный период. Участник конкурентной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конкурентной закупке не принято;</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5) отсутствие у участника конкурентной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судимости за преступления в сфере экономики и (или) преступления, предусмотренные </w:t>
      </w:r>
      <w:hyperlink r:id="rId24" w:history="1">
        <w:r w:rsidRPr="00777924">
          <w:rPr>
            <w:rFonts w:ascii="Times New Roman" w:hAnsi="Times New Roman" w:cs="Times New Roman"/>
            <w:color w:val="000000" w:themeColor="text1"/>
            <w:szCs w:val="22"/>
          </w:rPr>
          <w:t>статьями 289</w:t>
        </w:r>
      </w:hyperlink>
      <w:r w:rsidRPr="00777924">
        <w:rPr>
          <w:rFonts w:ascii="Times New Roman" w:hAnsi="Times New Roman" w:cs="Times New Roman"/>
          <w:color w:val="000000" w:themeColor="text1"/>
          <w:szCs w:val="22"/>
        </w:rPr>
        <w:t xml:space="preserve">, </w:t>
      </w:r>
      <w:hyperlink r:id="rId25" w:history="1">
        <w:r w:rsidRPr="00777924">
          <w:rPr>
            <w:rFonts w:ascii="Times New Roman" w:hAnsi="Times New Roman" w:cs="Times New Roman"/>
            <w:color w:val="000000" w:themeColor="text1"/>
            <w:szCs w:val="22"/>
          </w:rPr>
          <w:t>290</w:t>
        </w:r>
      </w:hyperlink>
      <w:r w:rsidRPr="00777924">
        <w:rPr>
          <w:rFonts w:ascii="Times New Roman" w:hAnsi="Times New Roman" w:cs="Times New Roman"/>
          <w:color w:val="000000" w:themeColor="text1"/>
          <w:szCs w:val="22"/>
        </w:rPr>
        <w:t xml:space="preserve">, </w:t>
      </w:r>
      <w:hyperlink r:id="rId26" w:history="1">
        <w:r w:rsidRPr="00777924">
          <w:rPr>
            <w:rFonts w:ascii="Times New Roman" w:hAnsi="Times New Roman" w:cs="Times New Roman"/>
            <w:color w:val="000000" w:themeColor="text1"/>
            <w:szCs w:val="22"/>
          </w:rPr>
          <w:t>291</w:t>
        </w:r>
      </w:hyperlink>
      <w:r w:rsidRPr="00777924">
        <w:rPr>
          <w:rFonts w:ascii="Times New Roman" w:hAnsi="Times New Roman" w:cs="Times New Roman"/>
          <w:color w:val="000000" w:themeColor="text1"/>
          <w:szCs w:val="22"/>
        </w:rPr>
        <w:t xml:space="preserve">, </w:t>
      </w:r>
      <w:hyperlink r:id="rId27" w:history="1">
        <w:r w:rsidRPr="00777924">
          <w:rPr>
            <w:rFonts w:ascii="Times New Roman" w:hAnsi="Times New Roman" w:cs="Times New Roman"/>
            <w:color w:val="000000" w:themeColor="text1"/>
            <w:szCs w:val="22"/>
          </w:rPr>
          <w:t>291.1</w:t>
        </w:r>
      </w:hyperlink>
      <w:r w:rsidRPr="00777924">
        <w:rPr>
          <w:rFonts w:ascii="Times New Roman" w:hAnsi="Times New Roman" w:cs="Times New Roman"/>
          <w:color w:val="000000" w:themeColor="text1"/>
          <w:szCs w:val="22"/>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конкурентной закупки, и административного наказания в виде дисквалификации;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6) участник конкурентной закупки - юридическое лицо, которое в течение двух лет до момента подачи заявки на участие в конкурентной закупке не было привлечено к административной ответственности за совершение административного правонарушения, предусмотренного </w:t>
      </w:r>
      <w:hyperlink r:id="rId28" w:history="1">
        <w:r w:rsidRPr="00777924">
          <w:rPr>
            <w:rFonts w:ascii="Times New Roman" w:hAnsi="Times New Roman" w:cs="Times New Roman"/>
            <w:color w:val="000000" w:themeColor="text1"/>
            <w:szCs w:val="22"/>
          </w:rPr>
          <w:t>статьей 19.28</w:t>
        </w:r>
      </w:hyperlink>
      <w:r w:rsidRPr="00777924">
        <w:rPr>
          <w:rFonts w:ascii="Times New Roman" w:hAnsi="Times New Roman" w:cs="Times New Roman"/>
          <w:color w:val="000000" w:themeColor="text1"/>
          <w:szCs w:val="22"/>
        </w:rPr>
        <w:t xml:space="preserve"> Кодекса Российской Федерации об административных правонарушениях;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обладание участником конкурентной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исполнение, на финансирование проката или показа национального фильма;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отсутствие между участником конкурентной закупки и Заказчиком конфликта интересов, под которым понимаются случаи, при которых руководитель Заказчика, член комиссии по осуществлению конкурентных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конкурентной закупки, с физическими лицами, в том числе зарегистрированными в качестве индивидуального предпринимателя, - участниками конкурентной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w:t>
      </w:r>
      <w:r w:rsidR="009679E3" w:rsidRPr="00777924">
        <w:rPr>
          <w:rFonts w:ascii="Times New Roman" w:hAnsi="Times New Roman" w:cs="Times New Roman"/>
          <w:color w:val="000000" w:themeColor="text1"/>
          <w:szCs w:val="22"/>
        </w:rPr>
        <w:t xml:space="preserve"> </w:t>
      </w:r>
      <w:r w:rsidRPr="00777924">
        <w:rPr>
          <w:rFonts w:ascii="Times New Roman" w:hAnsi="Times New Roman" w:cs="Times New Roman"/>
          <w:color w:val="000000" w:themeColor="text1"/>
          <w:szCs w:val="22"/>
        </w:rPr>
        <w:t>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 участник конкурентной закупки не является офшорной компанией;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12" w:name="P212"/>
      <w:bookmarkEnd w:id="12"/>
      <w:r w:rsidRPr="00777924">
        <w:rPr>
          <w:rFonts w:ascii="Times New Roman" w:hAnsi="Times New Roman" w:cs="Times New Roman"/>
          <w:color w:val="000000" w:themeColor="text1"/>
          <w:szCs w:val="22"/>
        </w:rPr>
        <w:t>10) отсутствие у участника конкурентной закупки ограничений для участия в конкурентных закупках, установленных законодательством Российской Федерации.</w:t>
      </w:r>
    </w:p>
    <w:p w:rsidR="00F27B9C" w:rsidRPr="00777924" w:rsidRDefault="005442BB" w:rsidP="005442BB">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w:t>
      </w:r>
      <w:r w:rsidR="00C906F1" w:rsidRPr="00777924">
        <w:rPr>
          <w:rFonts w:ascii="Times New Roman" w:hAnsi="Times New Roman" w:cs="Times New Roman"/>
          <w:color w:val="000000" w:themeColor="text1"/>
          <w:szCs w:val="22"/>
        </w:rPr>
        <w:t xml:space="preserve">. Заказчик вправе установить требование об отсутствии сведений об участниках закупки в реестре недобросовестных поставщиков, предусмотренном Федеральным законом, и (или) в реестре недобросовестных поставщиков, предусмотренном Федеральным </w:t>
      </w:r>
      <w:hyperlink r:id="rId29" w:history="1">
        <w:r w:rsidR="00C906F1" w:rsidRPr="00777924">
          <w:rPr>
            <w:rFonts w:ascii="Times New Roman" w:hAnsi="Times New Roman" w:cs="Times New Roman"/>
            <w:color w:val="000000" w:themeColor="text1"/>
            <w:szCs w:val="22"/>
          </w:rPr>
          <w:t>законом</w:t>
        </w:r>
      </w:hyperlink>
      <w:r w:rsidR="00C906F1" w:rsidRPr="00777924">
        <w:rPr>
          <w:rFonts w:ascii="Times New Roman" w:hAnsi="Times New Roman" w:cs="Times New Roman"/>
          <w:color w:val="000000" w:themeColor="text1"/>
          <w:szCs w:val="22"/>
        </w:rPr>
        <w:t xml:space="preserve"> от 05.04.2013 № 44-ФЗ </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О контрактной системе в сфере закупок товаров, работ, услуг для обеспечения государственных и муниципальных нужд</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w:t>
      </w:r>
    </w:p>
    <w:p w:rsidR="00C906F1" w:rsidRPr="00777924" w:rsidRDefault="00AA1307" w:rsidP="00EA2EFE">
      <w:pPr>
        <w:autoSpaceDE w:val="0"/>
        <w:autoSpaceDN w:val="0"/>
        <w:adjustRightInd w:val="0"/>
        <w:ind w:firstLine="709"/>
        <w:jc w:val="both"/>
        <w:rPr>
          <w:color w:val="000000" w:themeColor="text1"/>
          <w:sz w:val="22"/>
          <w:szCs w:val="22"/>
        </w:rPr>
      </w:pPr>
      <w:r w:rsidRPr="00777924">
        <w:rPr>
          <w:color w:val="000000" w:themeColor="text1"/>
          <w:sz w:val="22"/>
          <w:szCs w:val="22"/>
        </w:rPr>
        <w:t>4</w:t>
      </w:r>
      <w:r w:rsidR="00C906F1" w:rsidRPr="00777924">
        <w:rPr>
          <w:color w:val="000000" w:themeColor="text1"/>
          <w:sz w:val="22"/>
          <w:szCs w:val="22"/>
        </w:rPr>
        <w:t>. Дополнительные требования к участникам закупки.</w:t>
      </w:r>
    </w:p>
    <w:p w:rsidR="00C906F1" w:rsidRPr="00777924" w:rsidRDefault="00AA1307" w:rsidP="00EA2EFE">
      <w:pPr>
        <w:autoSpaceDE w:val="0"/>
        <w:autoSpaceDN w:val="0"/>
        <w:adjustRightInd w:val="0"/>
        <w:ind w:firstLine="709"/>
        <w:jc w:val="both"/>
        <w:rPr>
          <w:color w:val="000000" w:themeColor="text1"/>
          <w:sz w:val="22"/>
          <w:szCs w:val="22"/>
        </w:rPr>
      </w:pPr>
      <w:r w:rsidRPr="00777924">
        <w:rPr>
          <w:color w:val="000000" w:themeColor="text1"/>
          <w:sz w:val="22"/>
          <w:szCs w:val="22"/>
        </w:rPr>
        <w:t>4</w:t>
      </w:r>
      <w:r w:rsidR="005442BB" w:rsidRPr="00777924">
        <w:rPr>
          <w:color w:val="000000" w:themeColor="text1"/>
          <w:sz w:val="22"/>
          <w:szCs w:val="22"/>
        </w:rPr>
        <w:t>.</w:t>
      </w:r>
      <w:r w:rsidR="00C906F1" w:rsidRPr="00777924">
        <w:rPr>
          <w:color w:val="000000" w:themeColor="text1"/>
          <w:sz w:val="22"/>
          <w:szCs w:val="22"/>
        </w:rPr>
        <w:t xml:space="preserve">1. Заказчик вправе устанавливать к участникам закупок отдельных видов товаров, работ, услуг, закупки которых осуществляются путем проведения открытых конкурсов, конкурсов в электронной форме, закрытых конкурсов или аукционов в электронной форме, закрытых аукционов, </w:t>
      </w:r>
      <w:hyperlink r:id="rId30" w:history="1">
        <w:r w:rsidR="00C906F1" w:rsidRPr="00777924">
          <w:rPr>
            <w:color w:val="000000" w:themeColor="text1"/>
            <w:sz w:val="22"/>
            <w:szCs w:val="22"/>
          </w:rPr>
          <w:t>дополнительные требования</w:t>
        </w:r>
      </w:hyperlink>
      <w:r w:rsidR="00C906F1" w:rsidRPr="00777924">
        <w:rPr>
          <w:color w:val="000000" w:themeColor="text1"/>
          <w:sz w:val="22"/>
          <w:szCs w:val="22"/>
        </w:rPr>
        <w:t xml:space="preserve"> в соответствии с постановлением Правительства Российской Федерации от 04.02.2015 № 99 </w:t>
      </w:r>
      <w:r w:rsidR="00A41702" w:rsidRPr="00777924">
        <w:rPr>
          <w:color w:val="000000" w:themeColor="text1"/>
          <w:sz w:val="22"/>
          <w:szCs w:val="22"/>
        </w:rPr>
        <w:t>«</w:t>
      </w:r>
      <w:r w:rsidR="00C906F1" w:rsidRPr="00777924">
        <w:rPr>
          <w:color w:val="000000" w:themeColor="text1"/>
          <w:sz w:val="22"/>
          <w:szCs w:val="22"/>
        </w:rPr>
        <w:t xml:space="preserve">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w:t>
      </w:r>
      <w:r w:rsidR="00C906F1" w:rsidRPr="00777924">
        <w:rPr>
          <w:color w:val="000000" w:themeColor="text1"/>
          <w:sz w:val="22"/>
          <w:szCs w:val="22"/>
        </w:rPr>
        <w:lastRenderedPageBreak/>
        <w:t>имеющие необходимый уровень квалификации, а также документов, подтверждающих соответствие участников закупки указанным дополнительным требованиям</w:t>
      </w:r>
      <w:r w:rsidR="00A41702" w:rsidRPr="00777924">
        <w:rPr>
          <w:color w:val="000000" w:themeColor="text1"/>
          <w:sz w:val="22"/>
          <w:szCs w:val="22"/>
        </w:rPr>
        <w:t>»</w:t>
      </w:r>
      <w:r w:rsidR="00C906F1" w:rsidRPr="00777924">
        <w:rPr>
          <w:color w:val="000000" w:themeColor="text1"/>
          <w:sz w:val="22"/>
          <w:szCs w:val="22"/>
        </w:rPr>
        <w:t xml:space="preserve"> (далее – Постановление № 99).</w:t>
      </w:r>
    </w:p>
    <w:p w:rsidR="00C906F1" w:rsidRPr="00777924" w:rsidRDefault="00AA1307" w:rsidP="00EA2EFE">
      <w:pPr>
        <w:autoSpaceDE w:val="0"/>
        <w:autoSpaceDN w:val="0"/>
        <w:adjustRightInd w:val="0"/>
        <w:ind w:firstLine="709"/>
        <w:jc w:val="both"/>
        <w:rPr>
          <w:color w:val="000000" w:themeColor="text1"/>
          <w:sz w:val="22"/>
          <w:szCs w:val="22"/>
        </w:rPr>
      </w:pPr>
      <w:r w:rsidRPr="00777924">
        <w:rPr>
          <w:color w:val="000000" w:themeColor="text1"/>
          <w:sz w:val="22"/>
          <w:szCs w:val="22"/>
        </w:rPr>
        <w:t>4</w:t>
      </w:r>
      <w:r w:rsidR="005442BB" w:rsidRPr="00777924">
        <w:rPr>
          <w:color w:val="000000" w:themeColor="text1"/>
          <w:sz w:val="22"/>
          <w:szCs w:val="22"/>
        </w:rPr>
        <w:t>.</w:t>
      </w:r>
      <w:r w:rsidR="00C906F1" w:rsidRPr="00777924">
        <w:rPr>
          <w:color w:val="000000" w:themeColor="text1"/>
          <w:sz w:val="22"/>
          <w:szCs w:val="22"/>
        </w:rPr>
        <w:t>2. Дополнительные требования устанавливаются к наличию:</w:t>
      </w:r>
    </w:p>
    <w:p w:rsidR="00C906F1" w:rsidRPr="00777924" w:rsidRDefault="00C906F1" w:rsidP="00EA2EFE">
      <w:pPr>
        <w:autoSpaceDE w:val="0"/>
        <w:autoSpaceDN w:val="0"/>
        <w:adjustRightInd w:val="0"/>
        <w:ind w:firstLine="709"/>
        <w:jc w:val="both"/>
        <w:rPr>
          <w:color w:val="000000" w:themeColor="text1"/>
          <w:sz w:val="22"/>
          <w:szCs w:val="22"/>
        </w:rPr>
      </w:pPr>
      <w:r w:rsidRPr="00777924">
        <w:rPr>
          <w:color w:val="000000" w:themeColor="text1"/>
          <w:sz w:val="22"/>
          <w:szCs w:val="22"/>
        </w:rPr>
        <w:t>- финансовых ресурсов для исполнения договора;</w:t>
      </w:r>
    </w:p>
    <w:p w:rsidR="00C906F1" w:rsidRPr="00777924" w:rsidRDefault="00C906F1" w:rsidP="00EA2EFE">
      <w:pPr>
        <w:autoSpaceDE w:val="0"/>
        <w:autoSpaceDN w:val="0"/>
        <w:adjustRightInd w:val="0"/>
        <w:ind w:firstLine="709"/>
        <w:jc w:val="both"/>
        <w:rPr>
          <w:color w:val="000000" w:themeColor="text1"/>
          <w:sz w:val="22"/>
          <w:szCs w:val="22"/>
        </w:rPr>
      </w:pPr>
      <w:r w:rsidRPr="00777924">
        <w:rPr>
          <w:color w:val="000000" w:themeColor="text1"/>
          <w:sz w:val="22"/>
          <w:szCs w:val="22"/>
        </w:rPr>
        <w:t>- на праве собственности или ином законном основании оборудования и других материальных ресурсов для исполнения договора;</w:t>
      </w:r>
    </w:p>
    <w:p w:rsidR="00C906F1" w:rsidRPr="00777924" w:rsidRDefault="00C906F1" w:rsidP="00EA2EFE">
      <w:pPr>
        <w:autoSpaceDE w:val="0"/>
        <w:autoSpaceDN w:val="0"/>
        <w:adjustRightInd w:val="0"/>
        <w:ind w:firstLine="709"/>
        <w:jc w:val="both"/>
        <w:rPr>
          <w:color w:val="000000" w:themeColor="text1"/>
          <w:sz w:val="22"/>
          <w:szCs w:val="22"/>
        </w:rPr>
      </w:pPr>
      <w:r w:rsidRPr="00777924">
        <w:rPr>
          <w:color w:val="000000" w:themeColor="text1"/>
          <w:sz w:val="22"/>
          <w:szCs w:val="22"/>
        </w:rPr>
        <w:t>- опыта работы, связанного с предметом договора, и деловой репутации;</w:t>
      </w:r>
    </w:p>
    <w:p w:rsidR="00C906F1" w:rsidRPr="00777924" w:rsidRDefault="00393C8C" w:rsidP="00EA2EFE">
      <w:pPr>
        <w:autoSpaceDE w:val="0"/>
        <w:autoSpaceDN w:val="0"/>
        <w:adjustRightInd w:val="0"/>
        <w:ind w:firstLine="709"/>
        <w:jc w:val="both"/>
        <w:rPr>
          <w:color w:val="000000" w:themeColor="text1"/>
          <w:sz w:val="22"/>
          <w:szCs w:val="22"/>
        </w:rPr>
      </w:pPr>
      <w:r w:rsidRPr="00777924">
        <w:rPr>
          <w:color w:val="000000" w:themeColor="text1"/>
          <w:sz w:val="22"/>
          <w:szCs w:val="22"/>
        </w:rPr>
        <w:t>- </w:t>
      </w:r>
      <w:r w:rsidR="00C906F1" w:rsidRPr="00777924">
        <w:rPr>
          <w:color w:val="000000" w:themeColor="text1"/>
          <w:sz w:val="22"/>
          <w:szCs w:val="22"/>
        </w:rPr>
        <w:t>необходимого количества специалистов и иных работников определенного уровня квалификации для исполнения договора.</w:t>
      </w:r>
    </w:p>
    <w:p w:rsidR="00C906F1" w:rsidRPr="00777924" w:rsidRDefault="00AA1307" w:rsidP="00EA2EFE">
      <w:pPr>
        <w:autoSpaceDE w:val="0"/>
        <w:autoSpaceDN w:val="0"/>
        <w:adjustRightInd w:val="0"/>
        <w:ind w:firstLine="709"/>
        <w:jc w:val="both"/>
        <w:rPr>
          <w:color w:val="000000" w:themeColor="text1"/>
          <w:sz w:val="22"/>
          <w:szCs w:val="22"/>
        </w:rPr>
      </w:pPr>
      <w:r w:rsidRPr="00777924">
        <w:rPr>
          <w:color w:val="000000" w:themeColor="text1"/>
          <w:sz w:val="22"/>
          <w:szCs w:val="22"/>
        </w:rPr>
        <w:t>4</w:t>
      </w:r>
      <w:r w:rsidR="005442BB" w:rsidRPr="00777924">
        <w:rPr>
          <w:color w:val="000000" w:themeColor="text1"/>
          <w:sz w:val="22"/>
          <w:szCs w:val="22"/>
        </w:rPr>
        <w:t>.</w:t>
      </w:r>
      <w:r w:rsidR="00C906F1" w:rsidRPr="00777924">
        <w:rPr>
          <w:color w:val="000000" w:themeColor="text1"/>
          <w:sz w:val="22"/>
          <w:szCs w:val="22"/>
        </w:rPr>
        <w:t xml:space="preserve">3. </w:t>
      </w:r>
      <w:hyperlink r:id="rId31" w:history="1">
        <w:r w:rsidR="00C906F1" w:rsidRPr="00777924">
          <w:rPr>
            <w:color w:val="000000" w:themeColor="text1"/>
            <w:sz w:val="22"/>
            <w:szCs w:val="22"/>
          </w:rPr>
          <w:t>Перечень</w:t>
        </w:r>
      </w:hyperlink>
      <w:r w:rsidR="00C906F1" w:rsidRPr="00777924">
        <w:rPr>
          <w:color w:val="000000" w:themeColor="text1"/>
          <w:sz w:val="22"/>
          <w:szCs w:val="22"/>
        </w:rPr>
        <w:t xml:space="preserve"> документов, которые подтверждают соответствие участников закупок дополнительным требованиям, указанным в настоящей статье, установлен Постановлением № 99 и применяется в равном значении.</w:t>
      </w:r>
    </w:p>
    <w:p w:rsidR="00C906F1" w:rsidRPr="00777924" w:rsidRDefault="00AA130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4. Информация об установленных дополнительных требованиях в соответствии с настоящей статьей указывается заказчиком в документации о закупке.</w:t>
      </w:r>
    </w:p>
    <w:p w:rsidR="00C906F1" w:rsidRPr="00777924" w:rsidRDefault="00C906F1" w:rsidP="00EA2EFE">
      <w:pPr>
        <w:pStyle w:val="ConsPlusNormal"/>
        <w:ind w:firstLine="709"/>
        <w:jc w:val="both"/>
        <w:rPr>
          <w:rFonts w:ascii="Times New Roman" w:hAnsi="Times New Roman" w:cs="Times New Roman"/>
          <w:color w:val="000000" w:themeColor="text1"/>
          <w:sz w:val="24"/>
          <w:szCs w:val="24"/>
        </w:rPr>
      </w:pPr>
    </w:p>
    <w:p w:rsidR="00C906F1" w:rsidRPr="00777924" w:rsidRDefault="00C906F1" w:rsidP="005442BB">
      <w:pPr>
        <w:pStyle w:val="ConsPlusNormal"/>
        <w:ind w:firstLine="709"/>
        <w:jc w:val="center"/>
        <w:outlineLvl w:val="1"/>
        <w:rPr>
          <w:rFonts w:ascii="Times New Roman" w:hAnsi="Times New Roman" w:cs="Times New Roman"/>
          <w:b/>
          <w:color w:val="000000" w:themeColor="text1"/>
          <w:sz w:val="24"/>
          <w:szCs w:val="24"/>
        </w:rPr>
      </w:pPr>
      <w:r w:rsidRPr="00777924">
        <w:rPr>
          <w:rFonts w:ascii="Times New Roman" w:hAnsi="Times New Roman" w:cs="Times New Roman"/>
          <w:b/>
          <w:color w:val="000000" w:themeColor="text1"/>
          <w:sz w:val="24"/>
          <w:szCs w:val="24"/>
        </w:rPr>
        <w:t>Раздел 4. Порядок осуществления конкурентной закупки</w:t>
      </w:r>
    </w:p>
    <w:p w:rsidR="00C906F1" w:rsidRPr="00777924" w:rsidRDefault="009679E3" w:rsidP="005442BB">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 Требования к закупаемым товарам, работам, услугам, установление приоритета</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 В целях закупки товаров, работ, услуг Заказчик должен определить требования к товарам, работам, услугам, поставляемым (выполняемым, оказываемым) в рамках исполнения договора, заключаемого по результатам конкурентной закупки.</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bookmarkStart w:id="13" w:name="P227"/>
      <w:bookmarkEnd w:id="13"/>
      <w:r w:rsidRPr="00777924">
        <w:rPr>
          <w:rFonts w:ascii="Times New Roman" w:hAnsi="Times New Roman" w:cs="Times New Roman"/>
          <w:color w:val="000000" w:themeColor="text1"/>
          <w:szCs w:val="22"/>
        </w:rPr>
        <w:t>4</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2. При описании предмета конкурентной закупки Заказчик должен руководствоваться следующими правилами: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в описании предмета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конкурентной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в случае использования в описании предмета закупки указания на товарный знак необходимо использовать слова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(или эквивалент)</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за исключением случаев: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а</w:t>
      </w:r>
      <w:proofErr w:type="gramEnd"/>
      <w:r w:rsidRPr="00777924">
        <w:rPr>
          <w:rFonts w:ascii="Times New Roman" w:hAnsi="Times New Roman" w:cs="Times New Roman"/>
          <w:color w:val="000000" w:themeColor="text1"/>
          <w:szCs w:val="22"/>
        </w:rPr>
        <w:t>)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б</w:t>
      </w:r>
      <w:proofErr w:type="gramEnd"/>
      <w:r w:rsidRPr="00777924">
        <w:rPr>
          <w:rFonts w:ascii="Times New Roman" w:hAnsi="Times New Roman" w:cs="Times New Roman"/>
          <w:color w:val="000000" w:themeColor="text1"/>
          <w:szCs w:val="22"/>
        </w:rPr>
        <w:t>)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в</w:t>
      </w:r>
      <w:proofErr w:type="gramEnd"/>
      <w:r w:rsidRPr="00777924">
        <w:rPr>
          <w:rFonts w:ascii="Times New Roman" w:hAnsi="Times New Roman" w:cs="Times New Roman"/>
          <w:color w:val="000000" w:themeColor="text1"/>
          <w:szCs w:val="22"/>
        </w:rPr>
        <w:t>) закупок товаров, необходимых для исполнения государственного или муниципального контракта;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w:t>
      </w:r>
      <w:hyperlink r:id="rId32" w:history="1">
        <w:r w:rsidRPr="00777924">
          <w:rPr>
            <w:rFonts w:ascii="Times New Roman" w:hAnsi="Times New Roman" w:cs="Times New Roman"/>
            <w:color w:val="000000" w:themeColor="text1"/>
            <w:szCs w:val="22"/>
          </w:rPr>
          <w:t>части 2 статьи 1</w:t>
        </w:r>
      </w:hyperlink>
      <w:r w:rsidRPr="00777924">
        <w:rPr>
          <w:rFonts w:ascii="Times New Roman" w:hAnsi="Times New Roman" w:cs="Times New Roman"/>
          <w:color w:val="000000" w:themeColor="text1"/>
          <w:szCs w:val="22"/>
        </w:rPr>
        <w:t xml:space="preserve"> Федерального закона № 223-ФЗ,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использование при составлении описания объекта закупки показателей, требований, условных обозначений и терминологии, касающихся технических характеристик, функциональных характеристик (потребительских свойств) товара, работы, услуги и качественных характеристик объекта закупки, которые предусмотрены техническими регламентами, принятыми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иных требований, связанных с определением соответствия поставляемого товара, выполняемой работы, оказываемой услуги потребностям Заказчика;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5) поставляемый товар должен быть новым товаром (товаром, который не был в </w:t>
      </w:r>
      <w:r w:rsidRPr="00777924">
        <w:rPr>
          <w:rFonts w:ascii="Times New Roman" w:hAnsi="Times New Roman" w:cs="Times New Roman"/>
          <w:color w:val="000000" w:themeColor="text1"/>
          <w:szCs w:val="22"/>
        </w:rPr>
        <w:lastRenderedPageBreak/>
        <w:t>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описанием объекта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14" w:name="P237"/>
      <w:bookmarkEnd w:id="14"/>
      <w:r w:rsidRPr="00777924">
        <w:rPr>
          <w:rFonts w:ascii="Times New Roman" w:hAnsi="Times New Roman" w:cs="Times New Roman"/>
          <w:color w:val="000000" w:themeColor="text1"/>
          <w:szCs w:val="22"/>
        </w:rPr>
        <w:t>6) документация о закупке при осуществлении закупки работ по строительству, реконструкции, капитальному ремонту, сносу объекта капитального строительства должна содержать проектную документацию, утвержденную в порядке, установленном законодательством о градостроительной деятельности, за исключением случая, если подготовка проектной документации в соответствии с указанным законодательством не требуется.</w:t>
      </w:r>
    </w:p>
    <w:p w:rsidR="002A26BA" w:rsidRPr="00777924" w:rsidRDefault="009679E3" w:rsidP="00EA2EFE">
      <w:pPr>
        <w:pStyle w:val="ConsPlusNormal"/>
        <w:ind w:firstLine="709"/>
        <w:jc w:val="both"/>
        <w:rPr>
          <w:rFonts w:ascii="Times New Roman" w:hAnsi="Times New Roman" w:cs="Times New Roman"/>
          <w:color w:val="000000" w:themeColor="text1"/>
          <w:szCs w:val="22"/>
        </w:rPr>
      </w:pPr>
      <w:bookmarkStart w:id="15" w:name="P238"/>
      <w:bookmarkEnd w:id="15"/>
      <w:r w:rsidRPr="00777924">
        <w:rPr>
          <w:rFonts w:ascii="Times New Roman" w:hAnsi="Times New Roman" w:cs="Times New Roman"/>
          <w:color w:val="000000" w:themeColor="text1"/>
          <w:szCs w:val="22"/>
        </w:rPr>
        <w:t>4</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3. </w:t>
      </w:r>
      <w:r w:rsidR="002A26BA" w:rsidRPr="00777924">
        <w:rPr>
          <w:rFonts w:ascii="Times New Roman" w:hAnsi="Times New Roman" w:cs="Times New Roman"/>
          <w:color w:val="000000" w:themeColor="text1"/>
          <w:szCs w:val="22"/>
        </w:rPr>
        <w:t>Установить приоритет товаров российского происхождения, работ, услуг, выполняемых, оказываемых российскими лицами, при осуществлении закупок товаров, работ, услуг конкурентными способами,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Российской Федерации от 16.09.2016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2A26BA"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5442BB" w:rsidRPr="00777924">
        <w:rPr>
          <w:rFonts w:ascii="Times New Roman" w:hAnsi="Times New Roman" w:cs="Times New Roman"/>
          <w:color w:val="000000" w:themeColor="text1"/>
          <w:szCs w:val="22"/>
        </w:rPr>
        <w:t>.</w:t>
      </w:r>
      <w:r w:rsidR="002A26BA" w:rsidRPr="00777924">
        <w:rPr>
          <w:rFonts w:ascii="Times New Roman" w:hAnsi="Times New Roman" w:cs="Times New Roman"/>
          <w:color w:val="000000" w:themeColor="text1"/>
          <w:szCs w:val="22"/>
        </w:rPr>
        <w:t>4. Установить согласно приложению, утвержденному Постановлением Правительства Российской Федерации от 03.12.2020 N 2013 "О минимальной доле закупок товаров российского происхождения", минимальную долю закупок товаров российского происхождения, определенную в процентном отношении к объему закупок товаров (в том числе товаров, поставляемых при выполнении закупаемых работ, оказании закупаемых услуг) соответствующего вида, осуществленных заказчиком в отчетном году.</w:t>
      </w:r>
    </w:p>
    <w:p w:rsidR="00C906F1" w:rsidRPr="00777924" w:rsidRDefault="009679E3" w:rsidP="005442BB">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C906F1" w:rsidRPr="00777924">
        <w:rPr>
          <w:rFonts w:ascii="Times New Roman" w:hAnsi="Times New Roman" w:cs="Times New Roman"/>
          <w:color w:val="000000" w:themeColor="text1"/>
          <w:szCs w:val="22"/>
        </w:rPr>
        <w:t>. Обеспечение заявки на участие в конкурентной закупке</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1. Заказчик вправе требовать обеспечения заявок на участие в конкурентных закупках. При этом в извещении об осуществлении закупки, документации о закупке должны быть указаны размер такого обеспечения и иные требования к такому обеспечению, в том числе условия банковской гарантии (если такой способ обеспечения заявок на участие в закупках предусмотрен положением о закупке заказчика в соответствии с настоящим Федеральным законом). 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33" w:history="1">
        <w:r w:rsidR="00C906F1" w:rsidRPr="00777924">
          <w:rPr>
            <w:rFonts w:ascii="Times New Roman" w:hAnsi="Times New Roman" w:cs="Times New Roman"/>
            <w:color w:val="000000" w:themeColor="text1"/>
            <w:szCs w:val="22"/>
          </w:rPr>
          <w:t>кодексом</w:t>
        </w:r>
      </w:hyperlink>
      <w:r w:rsidR="00C906F1" w:rsidRPr="00777924">
        <w:rPr>
          <w:rFonts w:ascii="Times New Roman" w:hAnsi="Times New Roman" w:cs="Times New Roman"/>
          <w:color w:val="000000" w:themeColor="text1"/>
          <w:szCs w:val="22"/>
        </w:rPr>
        <w:t xml:space="preserve"> Российской Федерации, за исключением проведения закупки в соответствии со </w:t>
      </w:r>
      <w:hyperlink r:id="rId34" w:history="1">
        <w:r w:rsidR="00C906F1" w:rsidRPr="00777924">
          <w:rPr>
            <w:rFonts w:ascii="Times New Roman" w:hAnsi="Times New Roman" w:cs="Times New Roman"/>
            <w:color w:val="000000" w:themeColor="text1"/>
            <w:szCs w:val="22"/>
          </w:rPr>
          <w:t>статьей 3.4</w:t>
        </w:r>
      </w:hyperlink>
      <w:r w:rsidR="00C906F1" w:rsidRPr="00777924">
        <w:rPr>
          <w:rFonts w:ascii="Times New Roman" w:hAnsi="Times New Roman" w:cs="Times New Roman"/>
          <w:color w:val="000000" w:themeColor="text1"/>
          <w:szCs w:val="22"/>
        </w:rPr>
        <w:t xml:space="preserve"> Федерального закона № 223-ФЗ и </w:t>
      </w:r>
      <w:hyperlink w:anchor="P267" w:history="1">
        <w:r w:rsidR="00C906F1" w:rsidRPr="00777924">
          <w:rPr>
            <w:rFonts w:ascii="Times New Roman" w:hAnsi="Times New Roman" w:cs="Times New Roman"/>
            <w:color w:val="000000" w:themeColor="text1"/>
            <w:szCs w:val="22"/>
          </w:rPr>
          <w:t>пунктом 3</w:t>
        </w:r>
      </w:hyperlink>
      <w:r w:rsidR="00C906F1" w:rsidRPr="00777924">
        <w:rPr>
          <w:rFonts w:ascii="Times New Roman" w:hAnsi="Times New Roman" w:cs="Times New Roman"/>
          <w:color w:val="000000" w:themeColor="text1"/>
          <w:szCs w:val="22"/>
        </w:rPr>
        <w:t xml:space="preserve"> настоящей статьи. Выбор способа обеспечения заявки на участие в конкурентной закупке из числа предусмотренных заказчиком в извещении об осуществлении закупки, документации о закупке осуществляется участником закупки.</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2. Требования, касающиеся обеспечения заявки на участие в конкурентной закупке, являются одинаковыми для всех участников конкурентной закупки. На момент открытия доступа к заявкам на участие в электронных процедурах денежные средства должны поступить на указанный в извещении об осуществлении конкурентной закупки, документации о конкурентной закупке счет.</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bookmarkStart w:id="16" w:name="P267"/>
      <w:bookmarkEnd w:id="16"/>
      <w:r w:rsidRPr="00777924">
        <w:rPr>
          <w:rFonts w:ascii="Times New Roman" w:hAnsi="Times New Roman" w:cs="Times New Roman"/>
          <w:color w:val="000000" w:themeColor="text1"/>
          <w:szCs w:val="22"/>
        </w:rPr>
        <w:t>5</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3. 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конкурентной закупки путем внесения денежных средств в соответствии с настоящим разделом или предоставления банковской гарантии. Выбор способа обеспечения заявки на участие в конкурентной закупке осуществляется участником конкурентной закупки.</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4. 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конкурентной закупке, вносятся участником конкурентной закупки на специальный счет, открытый им в банке, включенном в перечень, определенный Правительством Российской Федерации в соответствии с Федеральным </w:t>
      </w:r>
      <w:hyperlink r:id="rId35" w:history="1">
        <w:r w:rsidR="00C906F1" w:rsidRPr="00777924">
          <w:rPr>
            <w:rFonts w:ascii="Times New Roman" w:hAnsi="Times New Roman" w:cs="Times New Roman"/>
            <w:color w:val="000000" w:themeColor="text1"/>
            <w:szCs w:val="22"/>
          </w:rPr>
          <w:t>законом</w:t>
        </w:r>
      </w:hyperlink>
      <w:r w:rsidR="00C906F1" w:rsidRPr="00777924">
        <w:rPr>
          <w:rFonts w:ascii="Times New Roman" w:hAnsi="Times New Roman" w:cs="Times New Roman"/>
          <w:color w:val="000000" w:themeColor="text1"/>
          <w:szCs w:val="22"/>
        </w:rPr>
        <w:t xml:space="preserve"> от 05.04.2013 № 44-ФЗ </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О контрактной системе в сфере закупок товаров, работ, услуг для обеспечения государственных и муниципальных нужд</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 (далее - специальный банковский счет).</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Требования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конкурентной закупки с участием субъектов малого и среднего предпринимательства открывают специальные банковские счета, утверждаются Правительством Российской Федерации.</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lastRenderedPageBreak/>
        <w:t>5</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5. Заказчик не устанавливает в извещении об осуществлении конкурентной закупки, документации о конкурентной закупке требование обеспечения заявок на участие в конкурентной закупке, если начальная (максимальная) цена договора не превышает пять миллионов рублей. В случае если начальная (максимальная) цена договора превышает пять миллионов рублей, Заказчик вправе установить в извещении об осуществлении конкурентной закупки, документации о конкурентной закупке требование к обеспечению заявок на участие в конкурентной закупке в размере не более пяти процентов от начальной (максимальной) цены договора.</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6. В случае если установлено требование обеспечения заявки на участие в конкурентной закупке, Заказчик возвращает денежные средства, внесенные в качестве обеспечения заявок на участие в конкурентной закупке, в течение 5 рабочих дней со дня: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принятия Заказчиком решения об отказе от проведения конкурентной закупки - участнику конкурентной закупки, подавшему заявку на участие в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поступления Заказчику уведомления об отзыве заявки на участие в конкурентной закупке - участнику конкурентной закупки, отозвавшему заявку на участие в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подписания протокола оценки и сопоставления заявок на участие в конкурентной закупке - участнику конкурентной закупки, подавшему заявку на участие в конкурентной закупке и не допущенному к участию в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подписания протокола оценки и сопоставления заявок на участие в конкурентной закупке - участникам конкурентной закупки, которые участвовали, но не стали победителями, кроме участника конкурентной закупки, сделавшего предложение, следующее за предложением победителя конкурентной закупки, заявке которого был присвоен второй номер;</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заключения договора - победителю конкурентной закупки или единственному участнику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заключения договора - участнику конкурентной закупки, заявке на участие которого присвоен второй номер.</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7. Возврат участнику конкурентной закупки обеспечения заявки на участие в конкурентной закупке не производится в случаях: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уклонения или отказа участника конкурентной закупки от заключения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2) непредставления или представления Заказчику обеспечения исполнения договора до заключения договора с нарушением условий, установленных Федеральным </w:t>
      </w:r>
      <w:hyperlink r:id="rId36" w:history="1">
        <w:r w:rsidRPr="00777924">
          <w:rPr>
            <w:rFonts w:ascii="Times New Roman" w:hAnsi="Times New Roman" w:cs="Times New Roman"/>
            <w:color w:val="000000" w:themeColor="text1"/>
            <w:szCs w:val="22"/>
          </w:rPr>
          <w:t>законом</w:t>
        </w:r>
      </w:hyperlink>
      <w:r w:rsidRPr="00777924">
        <w:rPr>
          <w:rFonts w:ascii="Times New Roman" w:hAnsi="Times New Roman" w:cs="Times New Roman"/>
          <w:color w:val="000000" w:themeColor="text1"/>
          <w:szCs w:val="22"/>
        </w:rPr>
        <w:t xml:space="preserve"> № 223-ФЗ.</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8. Денежные средства, внесенные на специальный банковский счет в качестве обеспечения заявок на участие в конкурентной закупке с участием субъектов малого и среднего предпринимательства, перечисляются на счет Заказчика, указанный в извещении об осуществлении конкурентной закупки, документации о конкурентной закупке, в случае уклонения, в том числе непредставления или представления с нарушением условий, установленных извещением об осуществлении конкурентной закупки, документацией о конкурентной закупке, до заключения договора Заказчику обеспечения исполнения договора (если в извещении об осуществлении конкурентной закупки, документации о конкурентной закупке установлено требование об обеспечении исполнения договора), или отказа участника конкурентной закупки заключить договор.</w:t>
      </w:r>
    </w:p>
    <w:p w:rsidR="00C906F1" w:rsidRPr="00777924" w:rsidRDefault="009679E3" w:rsidP="005442BB">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C906F1" w:rsidRPr="00777924">
        <w:rPr>
          <w:rFonts w:ascii="Times New Roman" w:hAnsi="Times New Roman" w:cs="Times New Roman"/>
          <w:color w:val="000000" w:themeColor="text1"/>
          <w:szCs w:val="22"/>
        </w:rPr>
        <w:t>. Обеспечение исполнения договора и гарантийных обязательств</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 Заказчик вправе установить требование об обеспечении исполнения договора, заключаемого по итогам проведенной конкурентной закупки. Такое требование в равной мере распространяется на всех участников конкурентной закупки и указывается в извещении об осуществлении конкурентной закупки и в документации о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Заказчик также вправе установить требование об обеспечении исполнения договора, заключаемого с единственным поставщиком (исполнителем, подрядчиком), при этом порядок предоставления обеспечения устанавливается в проекте договора.</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2. Заказчик в извещении об осуществлении конкурентной закупки, документации о конкурентной закупке устанавливает вид обеспечения, его размер, срок и порядок его внесения, реквизиты счета для перечисления денежных средств, срок и порядок возврата обеспечения исполнения договора.</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3. Размер обеспечения исполнения договора может составлять от 5 до 30 процентов от начальной (максимальной) цены договора.</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4. Победитель конкурентной закупки, с которым заключается договор, не позднее </w:t>
      </w:r>
      <w:r w:rsidR="00FC6E05" w:rsidRPr="00777924">
        <w:rPr>
          <w:rFonts w:ascii="Times New Roman" w:hAnsi="Times New Roman" w:cs="Times New Roman"/>
          <w:color w:val="000000" w:themeColor="text1"/>
          <w:szCs w:val="22"/>
        </w:rPr>
        <w:t xml:space="preserve">10 </w:t>
      </w:r>
      <w:r w:rsidR="00A41702" w:rsidRPr="00777924">
        <w:rPr>
          <w:rFonts w:ascii="Times New Roman" w:hAnsi="Times New Roman" w:cs="Times New Roman"/>
          <w:color w:val="000000" w:themeColor="text1"/>
          <w:szCs w:val="22"/>
        </w:rPr>
        <w:t>«</w:t>
      </w:r>
      <w:r w:rsidR="00FC6E05" w:rsidRPr="00777924">
        <w:rPr>
          <w:rFonts w:ascii="Times New Roman" w:hAnsi="Times New Roman" w:cs="Times New Roman"/>
          <w:color w:val="000000" w:themeColor="text1"/>
          <w:szCs w:val="22"/>
        </w:rPr>
        <w:t>десяти</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 дней со дня подписания итогового протокола конкурентной закупки должен предоставить Заказчику обеспечение исполнения договора.</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5. Перечисление денежных средств в качестве обеспечения исполнения договора осуществляется на основании итогового протокола конкурентной закупки. Победитель </w:t>
      </w:r>
      <w:r w:rsidR="00C906F1" w:rsidRPr="00777924">
        <w:rPr>
          <w:rFonts w:ascii="Times New Roman" w:hAnsi="Times New Roman" w:cs="Times New Roman"/>
          <w:color w:val="000000" w:themeColor="text1"/>
          <w:szCs w:val="22"/>
        </w:rPr>
        <w:lastRenderedPageBreak/>
        <w:t>конкурентной закупки перечисляет денежные средства по реквизитам, указанным в извещении об осуществлении конкурентной закупки, документации о конкурентной закупке и представляет Заказчику документы, подтверждающие предоставление обеспечения исполнения договора в размере, который предусмотрен извещением об осуществлении конкурентной закупки, документацией о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В документах, подтверждающих предоставление обеспечения исполнения договора, указывается наименование договора, в качестве обеспечения которого вносятся денежные средства, а в случае, если договор заключается с физическим лицом, в том числе индивидуальным предпринимателем, - Ф.И.О. (последнее - при наличии) лица.</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5442BB"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6. Денежные средства, внесенные поставщиком (исполнителем, подрядчиком) в качестве обеспечения исполнения договора, возвращаются поставщику (исполнителю, подрядчику) Заказчиком при условии надлежащего исполнения поставщиком (исполнителем, подрядчиком) предусмотренных договором обязательств в течение 10 (десяти) рабочих дней с даты исполнения указанных обязательств.</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7. Заказчик в качестве обеспечения исполнения договора принимает банковские гарантии, выданные банками, соответствующими требованиям, установленным </w:t>
      </w:r>
      <w:hyperlink r:id="rId37" w:history="1">
        <w:r w:rsidR="00C906F1" w:rsidRPr="00777924">
          <w:rPr>
            <w:rFonts w:ascii="Times New Roman" w:hAnsi="Times New Roman" w:cs="Times New Roman"/>
            <w:color w:val="000000" w:themeColor="text1"/>
            <w:szCs w:val="22"/>
          </w:rPr>
          <w:t>Постановлением</w:t>
        </w:r>
      </w:hyperlink>
      <w:r w:rsidR="00C906F1" w:rsidRPr="00777924">
        <w:rPr>
          <w:rFonts w:ascii="Times New Roman" w:hAnsi="Times New Roman" w:cs="Times New Roman"/>
          <w:color w:val="000000" w:themeColor="text1"/>
          <w:szCs w:val="22"/>
        </w:rPr>
        <w:t xml:space="preserve"> Правительства Российской Федерации от 08.11.2013 № 1005 </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О банковских гарантиях, используемых для целей Федерального закона </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О контрактной системе в сфере закупок товаров, работ, услуг для обеспечения государственных и муниципальных нужд</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 (далее - Постановление № 1005).</w:t>
      </w:r>
    </w:p>
    <w:p w:rsidR="00C906F1" w:rsidRPr="00777924" w:rsidRDefault="009679E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8. Банковская гарантия должна отвечать следующим требованиям и должна содержать:</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банковская гарантия должна быть безотзывной и непередаваемой;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срок действия банковской гарантии должен превышать срок действия договора не менее чем на один месяц;</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сумму банковской гарантии, подлежащую уплате гарантом Заказчику в случае ненадлежащего исполнения обязательств принципалом;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обязательства принципала, надлежащее исполнение которых обеспечивается банковской гарантией;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обязанность гаранта уплатить Заказчику неустойку в размере 0,1 процента денежной суммы, подлежащей уплате, за каждый день просрочки;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отлагательное условие, предусматривающее заключение договора предоставления банковской гарантии по обязательствам принципала, возникшим из договора при его заключении, в случае предоставления банковской гарантии в качестве обеспечения исполнения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 установленный Правительством Российской Федерации перечень документов, представляемых Заказчиком банку одновременно с требованием об осуществлении уплаты денежной суммы по банковской гарантии;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10) иные дополнительные требования, установленные </w:t>
      </w:r>
      <w:hyperlink r:id="rId38" w:history="1">
        <w:r w:rsidRPr="00777924">
          <w:rPr>
            <w:rFonts w:ascii="Times New Roman" w:hAnsi="Times New Roman" w:cs="Times New Roman"/>
            <w:color w:val="000000" w:themeColor="text1"/>
            <w:szCs w:val="22"/>
          </w:rPr>
          <w:t>Постановлением</w:t>
        </w:r>
      </w:hyperlink>
      <w:r w:rsidRPr="00777924">
        <w:rPr>
          <w:rFonts w:ascii="Times New Roman" w:hAnsi="Times New Roman" w:cs="Times New Roman"/>
          <w:color w:val="000000" w:themeColor="text1"/>
          <w:szCs w:val="22"/>
        </w:rPr>
        <w:t xml:space="preserve"> № 1005.</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9. Основаниями для отказа в принятии банковской гарантии Заказчиком являются: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несоответствие банковской гарантии законодательству Российской Федерации;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несоответствие банковской гарантии требованиям, содержащимся в извещении об осуществлении конкурентной закупки, документации о конкурентной закупке, проекте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В случае отказа в принятии банковской гарантии Заказчик в срок, не превышающий трех рабочих дней со дня ее поступления, информирует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10. В случае если победитель конкурентной закупки или участник конкурентной закупки, с которым заключается договор, в вышеуказанный срок не предоставил Заказчику обеспечение исполнения договора, в том числе в случае, если победитель конкурентной закупки представил документы, подтверждающие предоставление обеспечения исполнения договора, но до даты подписания договора Заказчиком денежные средства не поступили на счет, указанный в извещении об осуществлении конкурентной закупки, документации о конкурентной закупке, </w:t>
      </w:r>
      <w:r w:rsidR="00C906F1" w:rsidRPr="00777924">
        <w:rPr>
          <w:rFonts w:ascii="Times New Roman" w:hAnsi="Times New Roman" w:cs="Times New Roman"/>
          <w:color w:val="000000" w:themeColor="text1"/>
          <w:szCs w:val="22"/>
        </w:rPr>
        <w:lastRenderedPageBreak/>
        <w:t>победитель конкурентной закупки или участник конкурентной закупки, с которым заключается договор, признается уклонившимся от заключения договора.</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11. Заказчик вправе установить, что часть денежных средств, предоставленных участником конкурентной закупки в качестве обеспечения исполнения договора, является обеспечением надлежащего исполнения гарантийных обязательств в соответствии с условиями договора.</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12. В ходе исполнения договора поставщик (исполнитель, подрядчик)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13. Положения настоящего раздела не применяются в случае: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заключения договора с участником конкурентной закупки, который является казенным учреждением;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осуществления закупки услуг по предоставлению кредита;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заключения договора, предметом которого является выдача банковской гарантии.</w:t>
      </w:r>
    </w:p>
    <w:p w:rsidR="00C906F1" w:rsidRPr="00777924" w:rsidRDefault="002D1217" w:rsidP="00FE706D">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w:t>
      </w:r>
      <w:r w:rsidR="00C906F1" w:rsidRPr="00777924">
        <w:rPr>
          <w:rFonts w:ascii="Times New Roman" w:hAnsi="Times New Roman" w:cs="Times New Roman"/>
          <w:color w:val="000000" w:themeColor="text1"/>
          <w:szCs w:val="22"/>
        </w:rPr>
        <w:t>. Антидемпинговые меры при проведении конкурентной закупки</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 Если при проведении конкурентных закупок участником конкурентной закупки, с которым заключается договор, предложена цена договора, которая на двадцать пять и более процентов ниже начальной (максимальной) цены договора, договор заключается после предоставления таким участником конкурентной закупки на выбор:</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17" w:name="P320"/>
      <w:bookmarkEnd w:id="17"/>
      <w:r w:rsidRPr="00777924">
        <w:rPr>
          <w:rFonts w:ascii="Times New Roman" w:hAnsi="Times New Roman" w:cs="Times New Roman"/>
          <w:color w:val="000000" w:themeColor="text1"/>
          <w:szCs w:val="22"/>
        </w:rPr>
        <w:t>1) обеспечения исполнения договора в размере, превышающем в полтора раза размер обеспечения исполнения договора, указанный в документации о конкурентной закупке, но не менее чем в размере аванса (если договором предусмотрена выплата аванса);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18" w:name="P321"/>
      <w:bookmarkEnd w:id="18"/>
      <w:r w:rsidRPr="00777924">
        <w:rPr>
          <w:rFonts w:ascii="Times New Roman" w:hAnsi="Times New Roman" w:cs="Times New Roman"/>
          <w:color w:val="000000" w:themeColor="text1"/>
          <w:szCs w:val="22"/>
        </w:rPr>
        <w:t>2) информации, подтверждающей добросовестность такого участника конкурентной закупки на дату подачи заявки, содержащейся в реестре договоров или реестре контрактов, опубликованных в ЕИС, и подтверждающей исполнение таким участником конкурентной закупки в течение трех лет до даты подачи заявки на участие в конкурентной закупке трех и более договоров или контрактов без применения к такому участнику конкурентной закупки неустоек (штрафов, пеней),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2. Обеспечение исполнения договора, предоставляется участником конкурентной закупки при направлении Заказчику подписанного проекта договора; информация, представляется участником конкурентной закупки в составе заявки на закупку либо при направлении Заказчику подписанного проекта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При невыполнении участником конкурентной закупки, признанным победителем конкурентной закупки, указанного требования или признании комиссией по осуществлению конкурентных закупок информации, предусмотренной </w:t>
      </w:r>
      <w:hyperlink w:anchor="P321" w:history="1">
        <w:r w:rsidRPr="00777924">
          <w:rPr>
            <w:rFonts w:ascii="Times New Roman" w:hAnsi="Times New Roman" w:cs="Times New Roman"/>
            <w:color w:val="000000" w:themeColor="text1"/>
            <w:szCs w:val="22"/>
          </w:rPr>
          <w:t>подпунктом 2) пункта 1</w:t>
        </w:r>
      </w:hyperlink>
      <w:r w:rsidRPr="00777924">
        <w:rPr>
          <w:rFonts w:ascii="Times New Roman" w:hAnsi="Times New Roman" w:cs="Times New Roman"/>
          <w:color w:val="000000" w:themeColor="text1"/>
          <w:szCs w:val="22"/>
        </w:rPr>
        <w:t xml:space="preserve"> настоящей статьи, недостоверной, договор с таким участником конкурентной закупки не заключается, и он признается уклонившимся от заключения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Решение комиссии по осуществлению конкурентных закупок об уклонении участника конкурентной закупки от заключения договора или о признании предложенной цены договора необоснованной оформляется протоколом, который размещается в ЕИС и доводится до сведения всех участников конкурентной закупки.</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3. Если предметом договора, для заключения которого проводится конкурентная закупка,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конкурентной закупки, предложивший цену договора, которая на двадцать пять и более процентов ниже начальной (максимальной) цены договора, обязан представить Заказчику обоснование предлагаемой цены договора, которое может включать в себя гарантийное письмо, открытую публичную оферту от производителя с указанием цены и количества поставляемого товара, документы, подтверждающие наличие товара у участника конкурентной закупки, иные документы и расчеты, подтверждающие возможность участника конкурентной закупки осуществить поставку товара по предлагаемой цене.</w:t>
      </w:r>
    </w:p>
    <w:p w:rsidR="00C906F1" w:rsidRPr="00777924" w:rsidRDefault="002D1217" w:rsidP="00FE706D">
      <w:pPr>
        <w:pStyle w:val="ConsPlusNormal"/>
        <w:ind w:firstLine="709"/>
        <w:jc w:val="both"/>
        <w:outlineLvl w:val="2"/>
        <w:rPr>
          <w:rFonts w:ascii="Times New Roman" w:hAnsi="Times New Roman" w:cs="Times New Roman"/>
          <w:color w:val="000000" w:themeColor="text1"/>
          <w:szCs w:val="22"/>
        </w:rPr>
      </w:pPr>
      <w:bookmarkStart w:id="19" w:name="P327"/>
      <w:bookmarkEnd w:id="19"/>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 Порядок осуществления конкурентной закупки</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1. Конкурентная закупка осуществляется в порядке, предусмотренном настоящей статьей, и на основании требований, предусмотренных </w:t>
      </w:r>
      <w:hyperlink r:id="rId39" w:history="1">
        <w:r w:rsidR="00C906F1" w:rsidRPr="00777924">
          <w:rPr>
            <w:rFonts w:ascii="Times New Roman" w:hAnsi="Times New Roman" w:cs="Times New Roman"/>
            <w:color w:val="000000" w:themeColor="text1"/>
            <w:szCs w:val="22"/>
          </w:rPr>
          <w:t>статьями 3.3</w:t>
        </w:r>
      </w:hyperlink>
      <w:r w:rsidR="00C906F1" w:rsidRPr="00777924">
        <w:rPr>
          <w:rFonts w:ascii="Times New Roman" w:hAnsi="Times New Roman" w:cs="Times New Roman"/>
          <w:color w:val="000000" w:themeColor="text1"/>
          <w:szCs w:val="22"/>
        </w:rPr>
        <w:t xml:space="preserve"> и </w:t>
      </w:r>
      <w:hyperlink r:id="rId40" w:history="1">
        <w:r w:rsidR="00C906F1" w:rsidRPr="00777924">
          <w:rPr>
            <w:rFonts w:ascii="Times New Roman" w:hAnsi="Times New Roman" w:cs="Times New Roman"/>
            <w:color w:val="000000" w:themeColor="text1"/>
            <w:szCs w:val="22"/>
          </w:rPr>
          <w:t>3.4</w:t>
        </w:r>
      </w:hyperlink>
      <w:r w:rsidR="00C906F1" w:rsidRPr="00777924">
        <w:rPr>
          <w:rFonts w:ascii="Times New Roman" w:hAnsi="Times New Roman" w:cs="Times New Roman"/>
          <w:color w:val="000000" w:themeColor="text1"/>
          <w:szCs w:val="22"/>
        </w:rPr>
        <w:t xml:space="preserve"> Федерального закона № 223-ФЗ.</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2. Для осуществления конкурентной закупки Заказчик разрабатывает и утверждает </w:t>
      </w:r>
      <w:r w:rsidR="00C906F1" w:rsidRPr="00777924">
        <w:rPr>
          <w:rFonts w:ascii="Times New Roman" w:hAnsi="Times New Roman" w:cs="Times New Roman"/>
          <w:color w:val="000000" w:themeColor="text1"/>
          <w:szCs w:val="22"/>
        </w:rPr>
        <w:lastRenderedPageBreak/>
        <w:t xml:space="preserve">документацию о конкурентной закупке (за исключением проведения запроса котировок в электронной форме), которая размещается в ЕИС вместе с извещением об осуществлении конкурентной закупки и включает в себя сведения, предусмотренные в том числе </w:t>
      </w:r>
      <w:hyperlink r:id="rId41" w:history="1">
        <w:r w:rsidR="00C906F1" w:rsidRPr="00777924">
          <w:rPr>
            <w:rFonts w:ascii="Times New Roman" w:hAnsi="Times New Roman" w:cs="Times New Roman"/>
            <w:color w:val="000000" w:themeColor="text1"/>
            <w:szCs w:val="22"/>
          </w:rPr>
          <w:t>частью 10 статьи 4</w:t>
        </w:r>
      </w:hyperlink>
      <w:r w:rsidR="00C906F1" w:rsidRPr="00777924">
        <w:rPr>
          <w:rFonts w:ascii="Times New Roman" w:hAnsi="Times New Roman" w:cs="Times New Roman"/>
          <w:color w:val="000000" w:themeColor="text1"/>
          <w:szCs w:val="22"/>
        </w:rPr>
        <w:t xml:space="preserve"> Федерального закона № 223-ФЗ.</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3. Заявки на участие в конкурентной закупке представляются согласно требованиям к содержанию, оформлению и составу заявки на участие в закупке, указанным в документации о конкурентной закупке в соответствии с Федеральным </w:t>
      </w:r>
      <w:hyperlink r:id="rId42" w:history="1">
        <w:r w:rsidR="00C906F1" w:rsidRPr="00777924">
          <w:rPr>
            <w:rFonts w:ascii="Times New Roman" w:hAnsi="Times New Roman" w:cs="Times New Roman"/>
            <w:color w:val="000000" w:themeColor="text1"/>
            <w:szCs w:val="22"/>
          </w:rPr>
          <w:t>законом</w:t>
        </w:r>
      </w:hyperlink>
      <w:r w:rsidR="00C906F1" w:rsidRPr="00777924">
        <w:rPr>
          <w:rFonts w:ascii="Times New Roman" w:hAnsi="Times New Roman" w:cs="Times New Roman"/>
          <w:color w:val="000000" w:themeColor="text1"/>
          <w:szCs w:val="22"/>
        </w:rPr>
        <w:t xml:space="preserve"> № 223-ФЗ и настоящим Положением о закупке. Форма заявки на участие в запросе котировок в электронной форме устанавливается в извещении о проведении запроса котировок в соответствии с настоящим Положением о закупке.</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4. Участник конкурентной закупки вправе подать только одну заявку на участие в конкурентной закупке в отношении каждого предмета закупки (лота) в любое время с момента размещения извещения об осуществлении конкурентной закупки до предусмотренных документацией о конкурентной закупке даты и времени окончания срока подачи заявок на участие в конкурентной закупке. Участник конкурентной закупки вправе изменить или отозвать свою заявку на участие в конкурентной закупке до истечения срока подачи заявок на участие в конкурентной закупке. Заявка на участие в конкурентной закупке является измененной или отозванной, если изменение осуществлено или уведомление об отзыве заявки на участие в конкурентной закупке получено Заказчиком до истечения срока подачи заявок на участие в конкурентной закупке.</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bookmarkStart w:id="20" w:name="P333"/>
      <w:bookmarkEnd w:id="20"/>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5. Любой участник конкурентной закупки вправе направить Заказчику в порядке, предусмотренном Федеральным </w:t>
      </w:r>
      <w:hyperlink r:id="rId43" w:history="1">
        <w:r w:rsidR="00C906F1" w:rsidRPr="00777924">
          <w:rPr>
            <w:rFonts w:ascii="Times New Roman" w:hAnsi="Times New Roman" w:cs="Times New Roman"/>
            <w:color w:val="000000" w:themeColor="text1"/>
            <w:szCs w:val="22"/>
          </w:rPr>
          <w:t>законом</w:t>
        </w:r>
      </w:hyperlink>
      <w:r w:rsidR="00C906F1" w:rsidRPr="00777924">
        <w:rPr>
          <w:rFonts w:ascii="Times New Roman" w:hAnsi="Times New Roman" w:cs="Times New Roman"/>
          <w:color w:val="000000" w:themeColor="text1"/>
          <w:szCs w:val="22"/>
        </w:rPr>
        <w:t xml:space="preserve"> № 223-ФЗ и настоящим Положением о закупке, запрос о даче разъяснений положений извещения об осуществлении конкурентной закупки и (или) документации о конкурентной закупке.</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6. В течение трех рабочих дней с даты поступления запроса, указанного в </w:t>
      </w:r>
      <w:hyperlink w:anchor="P333" w:history="1">
        <w:r w:rsidR="00C906F1" w:rsidRPr="00777924">
          <w:rPr>
            <w:rFonts w:ascii="Times New Roman" w:hAnsi="Times New Roman" w:cs="Times New Roman"/>
            <w:color w:val="000000" w:themeColor="text1"/>
            <w:szCs w:val="22"/>
          </w:rPr>
          <w:t>пункте 5</w:t>
        </w:r>
      </w:hyperlink>
      <w:r w:rsidR="00C906F1" w:rsidRPr="00777924">
        <w:rPr>
          <w:rFonts w:ascii="Times New Roman" w:hAnsi="Times New Roman" w:cs="Times New Roman"/>
          <w:color w:val="000000" w:themeColor="text1"/>
          <w:szCs w:val="22"/>
        </w:rPr>
        <w:t xml:space="preserve"> настоящей статьи, Заказчик осуществляет разъяснение положений документации о конкурентной закупке и размещает их в ЕИС с указанием предмета запроса, но без указания участника конкурентной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конкурентной закупке.</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7. Разъяснения положений документации о конкурентной закупке не должны изменять предмет закупки и существенные условия проекта договора.</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bookmarkStart w:id="21" w:name="P336"/>
      <w:bookmarkEnd w:id="21"/>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8.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ЕИС не позднее чем в течение трех дней со дня принятия решения о внесении указанных изменений, предоставления указанных разъяснений. 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 установленного положением о закупке для данного способа закупки.</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9. 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 Решение об отмене конкурентной закупки размещается в ЕИС в день принятия этого решения.</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10. По истечении срока отмены конкурентной закупки в соответствии с </w:t>
      </w:r>
      <w:hyperlink w:anchor="P333" w:history="1">
        <w:r w:rsidR="00C906F1" w:rsidRPr="00777924">
          <w:rPr>
            <w:rFonts w:ascii="Times New Roman" w:hAnsi="Times New Roman" w:cs="Times New Roman"/>
            <w:color w:val="000000" w:themeColor="text1"/>
            <w:szCs w:val="22"/>
          </w:rPr>
          <w:t>пунктом 5</w:t>
        </w:r>
      </w:hyperlink>
      <w:r w:rsidR="00C906F1" w:rsidRPr="00777924">
        <w:rPr>
          <w:rFonts w:ascii="Times New Roman" w:hAnsi="Times New Roman" w:cs="Times New Roman"/>
          <w:color w:val="000000" w:themeColor="text1"/>
          <w:szCs w:val="22"/>
        </w:rPr>
        <w:t xml:space="preserve"> настоящей статьи и до заключения договора Заказчик вправе отменить конкурентную закупку только в случае возникновения обстоятельств непреодолимой силы в соответствии с гражданским законодательством Российской Федерации.</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11. Протокол, составляемый в ходе осуществления конкурентной закупки (по результатам этапа конкурентной закупки), должен содержать следующие сведения: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дата подписания протокола;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количество поданных заявок на участие в закупке, а также дата и время регистрации каждой такой заявки;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результаты рассмотрения заявок на участие в конкурентной закупке, с указанием в том числе: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а</w:t>
      </w:r>
      <w:proofErr w:type="gramEnd"/>
      <w:r w:rsidRPr="00777924">
        <w:rPr>
          <w:rFonts w:ascii="Times New Roman" w:hAnsi="Times New Roman" w:cs="Times New Roman"/>
          <w:color w:val="000000" w:themeColor="text1"/>
          <w:szCs w:val="22"/>
        </w:rPr>
        <w:t>) количества заявок на участие в конкурентной закупке, которые отклонены;</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б</w:t>
      </w:r>
      <w:proofErr w:type="gramEnd"/>
      <w:r w:rsidRPr="00777924">
        <w:rPr>
          <w:rFonts w:ascii="Times New Roman" w:hAnsi="Times New Roman" w:cs="Times New Roman"/>
          <w:color w:val="000000" w:themeColor="text1"/>
          <w:szCs w:val="22"/>
        </w:rPr>
        <w:t xml:space="preserve">) оснований отклонения каждой заявки на участие в конкурентной закупке с указанием положений документации о конкурентной закупке, извещения о проведении запроса котировок, </w:t>
      </w:r>
      <w:r w:rsidRPr="00777924">
        <w:rPr>
          <w:rFonts w:ascii="Times New Roman" w:hAnsi="Times New Roman" w:cs="Times New Roman"/>
          <w:color w:val="000000" w:themeColor="text1"/>
          <w:szCs w:val="22"/>
        </w:rPr>
        <w:lastRenderedPageBreak/>
        <w:t>которым не соответствует такая заявка;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результаты оценки заявок на участие в конкурентной закупке с указанием итогового решения комиссии по осуществлению конкурентных закупок о соответствии таких заявок на участие в конкурентной закупке требованиям документации о конкурентной закупке, а также о присвоении таким заявкам на участие в конкурентной закупке значения по каждому из предусмотренных критериев оценки таких заявок;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причины, по которым конкурентная закупка признана несостоявшейся, в случае ее признания таковой;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иные сведения в случае, если необходимость их указания в протоколе конкурентной закупки предусмотрена настоящим Положением о закупке.</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12. Протокол, составленный по итогам конкурентной закупки (далее - итоговый протокол конкурентной закупки), должен содержать следующие сведения: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дата подписания протокола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количество поданных заявок на участие в конкурентной закупке, а также дата и время регистрации каждой такой заявки на участие в конкурентной закупке;</w:t>
      </w:r>
    </w:p>
    <w:p w:rsidR="00C906F1" w:rsidRPr="00777924" w:rsidRDefault="00FE706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C906F1" w:rsidRPr="00777924">
        <w:rPr>
          <w:rFonts w:ascii="Times New Roman" w:hAnsi="Times New Roman" w:cs="Times New Roman"/>
          <w:color w:val="000000" w:themeColor="text1"/>
          <w:szCs w:val="22"/>
        </w:rPr>
        <w:t>) порядковые номера заявок на участие в конкурентной закупке, окончательных предложений участников конкурентной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конкурентной закупки;</w:t>
      </w:r>
    </w:p>
    <w:p w:rsidR="00C906F1" w:rsidRPr="00777924" w:rsidRDefault="00FE706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 результаты рассмотрения заявок на участие в конкурентной закупке, окончательных предложений (если документацией о конкурентной закупке на последнем этапе проведения конкурентной закупки предусмотрены рассмотрение таких заявок, окончательных предложений и возможность их отклонения), с указанием в том числе: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а</w:t>
      </w:r>
      <w:proofErr w:type="gramEnd"/>
      <w:r w:rsidRPr="00777924">
        <w:rPr>
          <w:rFonts w:ascii="Times New Roman" w:hAnsi="Times New Roman" w:cs="Times New Roman"/>
          <w:color w:val="000000" w:themeColor="text1"/>
          <w:szCs w:val="22"/>
        </w:rPr>
        <w:t>) количества заявок на участие в конкурентной закупке, окончательных предложений, которые отклонены;</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б</w:t>
      </w:r>
      <w:proofErr w:type="gramEnd"/>
      <w:r w:rsidRPr="00777924">
        <w:rPr>
          <w:rFonts w:ascii="Times New Roman" w:hAnsi="Times New Roman" w:cs="Times New Roman"/>
          <w:color w:val="000000" w:themeColor="text1"/>
          <w:szCs w:val="22"/>
        </w:rPr>
        <w:t>) оснований отклонения каждой заявки на участие в конкурентной закупке, каждого окончательного предложения с указанием положений документации о конкурентной закупке, извещения о проведении запроса котировок, которым не соответствуют такие заявка на участие в конкурентной закупке, окончательное предложение;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результаты оценки заявок на участие в конкурентной закупке, окончательных предложений (если документацией о конкурентной закупке на последнем этапе ее проведения предусмотрена оценка заявок на участие в конкурентной закупке, окончательных предложений) с указанием решения комиссии по осуществлению конкурентных закупок о присвоении каждой такой заявке на участие в конкурентной закупке, каждому окончательному предложению значения по каждому из предусмотренных критериев оценки таких заявок на участие в конкурентной закупке (в случае, если этапом закупки предусмотрена оценка таких заявок);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причины, по которым конкурентная закупка признана несостоявшейся, в случае признания ее таковой;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иные сведения в случае, если необходимость их указания в протоколе предусмотрена документацией о конкурентной закупке.</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13. Протоколы, составляемые в ходе осуществления конкурентной закупки, а также по итогам конкурентной закупки, заявки на участие в конкурентной закупке, окончательные предложения участников конкурентной закупки, документация о конкурентной закупке, извещение о проведении запроса котировок, изменения, внесенные в документацию о конкурентной закупке, разъяснения положений документации о конкурентной закупке хранятся Заказчиком три года.</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14. 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конкурентной закупки,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C906F1" w:rsidRPr="00777924" w:rsidRDefault="002D1217" w:rsidP="00FE706D">
      <w:pPr>
        <w:pStyle w:val="ConsPlusNormal"/>
        <w:ind w:firstLine="709"/>
        <w:jc w:val="both"/>
        <w:outlineLvl w:val="2"/>
        <w:rPr>
          <w:rFonts w:ascii="Times New Roman" w:hAnsi="Times New Roman" w:cs="Times New Roman"/>
          <w:color w:val="000000" w:themeColor="text1"/>
          <w:szCs w:val="22"/>
        </w:rPr>
      </w:pPr>
      <w:bookmarkStart w:id="22" w:name="P362"/>
      <w:bookmarkEnd w:id="22"/>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 Конкурентная закупка в электронной форме</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1. 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w:t>
      </w:r>
      <w:r w:rsidR="00C906F1" w:rsidRPr="00777924">
        <w:rPr>
          <w:rFonts w:ascii="Times New Roman" w:hAnsi="Times New Roman" w:cs="Times New Roman"/>
          <w:color w:val="000000" w:themeColor="text1"/>
          <w:szCs w:val="22"/>
        </w:rPr>
        <w:lastRenderedPageBreak/>
        <w:t xml:space="preserve">конкурентной закупки и (или) документации о конкурентной закупке, размещение в ЕИС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соответствии с настоящим Положением о закупке и Федеральным </w:t>
      </w:r>
      <w:hyperlink r:id="rId44" w:history="1">
        <w:r w:rsidR="00C906F1" w:rsidRPr="00777924">
          <w:rPr>
            <w:rFonts w:ascii="Times New Roman" w:hAnsi="Times New Roman" w:cs="Times New Roman"/>
            <w:color w:val="000000" w:themeColor="text1"/>
            <w:szCs w:val="22"/>
          </w:rPr>
          <w:t>законом</w:t>
        </w:r>
      </w:hyperlink>
      <w:r w:rsidR="00C906F1" w:rsidRPr="00777924">
        <w:rPr>
          <w:rFonts w:ascii="Times New Roman" w:hAnsi="Times New Roman" w:cs="Times New Roman"/>
          <w:color w:val="000000" w:themeColor="text1"/>
          <w:szCs w:val="22"/>
        </w:rPr>
        <w:t xml:space="preserve"> </w:t>
      </w:r>
      <w:r w:rsidR="006E3AD4"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 223-ФЗ, обеспечиваются оператором электронной площадки на электронной площадке.</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2. Обмен между участником конкурентной закупки в электронной форме с заказчиком информацией, связанной с получением аккредитации на электронной площадке, осуществлением конкурентной закупки в электронной форме, осуществляется на электронной площадке в форме электронных документов.</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3. Электронные документы заказчика должны быть подписаны усиленной квалифицированной электронной подписью лица, имеющего право действовать от имени заказчика.</w:t>
      </w:r>
    </w:p>
    <w:p w:rsidR="00C906F1" w:rsidRPr="00777924" w:rsidRDefault="002D121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FE706D"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4. При осуществлении конкурентной закупки в электронной форме проведение переговоров заказчика с оператором электронной площадки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F27B9C" w:rsidRPr="00777924" w:rsidRDefault="00F27B9C" w:rsidP="00EA2EFE">
      <w:pPr>
        <w:pStyle w:val="ConsPlusNormal"/>
        <w:ind w:firstLine="709"/>
        <w:jc w:val="center"/>
        <w:outlineLvl w:val="1"/>
        <w:rPr>
          <w:rFonts w:ascii="Times New Roman" w:hAnsi="Times New Roman" w:cs="Times New Roman"/>
          <w:color w:val="000000" w:themeColor="text1"/>
          <w:sz w:val="24"/>
          <w:szCs w:val="24"/>
        </w:rPr>
      </w:pPr>
    </w:p>
    <w:p w:rsidR="00C906F1" w:rsidRPr="00777924" w:rsidRDefault="00C906F1" w:rsidP="00EA2EFE">
      <w:pPr>
        <w:pStyle w:val="ConsPlusNormal"/>
        <w:ind w:firstLine="709"/>
        <w:jc w:val="center"/>
        <w:outlineLvl w:val="1"/>
        <w:rPr>
          <w:rFonts w:ascii="Times New Roman" w:hAnsi="Times New Roman" w:cs="Times New Roman"/>
          <w:b/>
          <w:color w:val="000000" w:themeColor="text1"/>
          <w:sz w:val="24"/>
          <w:szCs w:val="24"/>
        </w:rPr>
      </w:pPr>
      <w:r w:rsidRPr="00777924">
        <w:rPr>
          <w:rFonts w:ascii="Times New Roman" w:hAnsi="Times New Roman" w:cs="Times New Roman"/>
          <w:b/>
          <w:color w:val="000000" w:themeColor="text1"/>
          <w:sz w:val="24"/>
          <w:szCs w:val="24"/>
        </w:rPr>
        <w:t>Раздел 5. Способы закупок.</w:t>
      </w:r>
    </w:p>
    <w:p w:rsidR="00C906F1" w:rsidRPr="00777924" w:rsidRDefault="00C906F1" w:rsidP="00EA2EFE">
      <w:pPr>
        <w:pStyle w:val="ConsPlusNormal"/>
        <w:ind w:firstLine="709"/>
        <w:jc w:val="center"/>
        <w:rPr>
          <w:rFonts w:ascii="Times New Roman" w:hAnsi="Times New Roman" w:cs="Times New Roman"/>
          <w:b/>
          <w:color w:val="000000" w:themeColor="text1"/>
          <w:sz w:val="24"/>
          <w:szCs w:val="24"/>
        </w:rPr>
      </w:pPr>
      <w:r w:rsidRPr="00777924">
        <w:rPr>
          <w:rFonts w:ascii="Times New Roman" w:hAnsi="Times New Roman" w:cs="Times New Roman"/>
          <w:b/>
          <w:color w:val="000000" w:themeColor="text1"/>
          <w:sz w:val="24"/>
          <w:szCs w:val="24"/>
        </w:rPr>
        <w:t>Порядок подготовки и проведения закупки</w:t>
      </w:r>
    </w:p>
    <w:p w:rsidR="00C906F1" w:rsidRPr="00777924" w:rsidRDefault="00BD163D" w:rsidP="00BD163D">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C906F1" w:rsidRPr="00777924">
        <w:rPr>
          <w:rFonts w:ascii="Times New Roman" w:hAnsi="Times New Roman" w:cs="Times New Roman"/>
          <w:color w:val="000000" w:themeColor="text1"/>
          <w:szCs w:val="22"/>
        </w:rPr>
        <w:t>. Способы закупок и условия их применения</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C906F1" w:rsidRPr="00777924">
        <w:rPr>
          <w:rFonts w:ascii="Times New Roman" w:hAnsi="Times New Roman" w:cs="Times New Roman"/>
          <w:color w:val="000000" w:themeColor="text1"/>
          <w:szCs w:val="22"/>
        </w:rPr>
        <w:t>1. Заказчик осуществляет конкурентные и неконкурентные закупки.</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C906F1" w:rsidRPr="00777924">
        <w:rPr>
          <w:rFonts w:ascii="Times New Roman" w:hAnsi="Times New Roman" w:cs="Times New Roman"/>
          <w:color w:val="000000" w:themeColor="text1"/>
          <w:szCs w:val="22"/>
        </w:rPr>
        <w:t>2. Конкурентные закупки осуществляются следующими способами: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открытый конкурс, конкурс в электронной форме, закрытый конкурс;</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аукцион в электронной форме, закрытый аукцион;</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запрос котировок в электронной форме, закрытый запрос котировок;</w:t>
      </w:r>
    </w:p>
    <w:p w:rsidR="00C906F1" w:rsidRPr="00777924" w:rsidRDefault="00E1534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w:t>
      </w:r>
      <w:r w:rsidR="00C906F1" w:rsidRPr="00777924">
        <w:rPr>
          <w:rFonts w:ascii="Times New Roman" w:hAnsi="Times New Roman" w:cs="Times New Roman"/>
          <w:color w:val="000000" w:themeColor="text1"/>
          <w:szCs w:val="22"/>
        </w:rPr>
        <w:t>запрос предложений в электронной форме, закрытый запрос предложений.</w:t>
      </w:r>
    </w:p>
    <w:p w:rsidR="00C906F1" w:rsidRPr="00777924" w:rsidRDefault="00AA1307"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C906F1"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3</w:t>
      </w:r>
      <w:r w:rsidR="00C906F1" w:rsidRPr="00777924">
        <w:rPr>
          <w:rFonts w:ascii="Times New Roman" w:hAnsi="Times New Roman" w:cs="Times New Roman"/>
          <w:color w:val="000000" w:themeColor="text1"/>
          <w:szCs w:val="22"/>
        </w:rPr>
        <w:t xml:space="preserve">. </w:t>
      </w:r>
      <w:r w:rsidR="00C87364" w:rsidRPr="00777924">
        <w:rPr>
          <w:rFonts w:ascii="Times New Roman" w:hAnsi="Times New Roman" w:cs="Times New Roman"/>
          <w:color w:val="000000" w:themeColor="text1"/>
          <w:szCs w:val="22"/>
        </w:rPr>
        <w:t xml:space="preserve">Заказчик обязан осуществлять закупки в электронной форме в случае, если осуществляются закупки товаров, работ, услуг, включенные в </w:t>
      </w:r>
      <w:hyperlink r:id="rId45" w:history="1">
        <w:r w:rsidR="00C87364" w:rsidRPr="00777924">
          <w:rPr>
            <w:rFonts w:ascii="Times New Roman" w:hAnsi="Times New Roman" w:cs="Times New Roman"/>
            <w:color w:val="000000" w:themeColor="text1"/>
            <w:szCs w:val="22"/>
          </w:rPr>
          <w:t>Перечень</w:t>
        </w:r>
      </w:hyperlink>
      <w:r w:rsidR="00C87364" w:rsidRPr="00777924">
        <w:rPr>
          <w:rFonts w:ascii="Times New Roman" w:hAnsi="Times New Roman" w:cs="Times New Roman"/>
          <w:color w:val="000000" w:themeColor="text1"/>
          <w:szCs w:val="22"/>
        </w:rPr>
        <w:t>, установленный Постановлением Правительства Российской Федерации от 21.06.2012 № 616</w:t>
      </w:r>
      <w:r w:rsidR="006E3AD4" w:rsidRPr="00777924">
        <w:rPr>
          <w:rFonts w:ascii="Times New Roman" w:hAnsi="Times New Roman" w:cs="Times New Roman"/>
          <w:color w:val="000000" w:themeColor="text1"/>
          <w:szCs w:val="22"/>
        </w:rPr>
        <w:t xml:space="preserve"> </w:t>
      </w:r>
      <w:r w:rsidR="00A41702" w:rsidRPr="00777924">
        <w:rPr>
          <w:rFonts w:ascii="Times New Roman" w:hAnsi="Times New Roman" w:cs="Times New Roman"/>
          <w:color w:val="000000" w:themeColor="text1"/>
          <w:szCs w:val="22"/>
        </w:rPr>
        <w:t>«</w:t>
      </w:r>
      <w:r w:rsidR="00C87364" w:rsidRPr="00777924">
        <w:rPr>
          <w:rFonts w:ascii="Times New Roman" w:hAnsi="Times New Roman" w:cs="Times New Roman"/>
          <w:color w:val="000000" w:themeColor="text1"/>
          <w:szCs w:val="22"/>
        </w:rPr>
        <w:t>Об утверждении перечня товаров, работ и услуг, закупка которых осуществляется в электронной форме</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AA1307"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 Конкурентная закупка осуществляется с соблюдением одновременно следующих условий: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информация о конкурентной закупке сообщается Заказчиком одним из следующих способов: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 посредством направления приглашений принять участие в закрытой конкурентной закупке в случаях, которые предусмотрены </w:t>
      </w:r>
      <w:hyperlink r:id="rId46" w:history="1">
        <w:r w:rsidRPr="00777924">
          <w:rPr>
            <w:rFonts w:ascii="Times New Roman" w:hAnsi="Times New Roman" w:cs="Times New Roman"/>
            <w:color w:val="000000" w:themeColor="text1"/>
            <w:szCs w:val="22"/>
          </w:rPr>
          <w:t>статьей 3.5</w:t>
        </w:r>
      </w:hyperlink>
      <w:r w:rsidRPr="00777924">
        <w:rPr>
          <w:rFonts w:ascii="Times New Roman" w:hAnsi="Times New Roman" w:cs="Times New Roman"/>
          <w:color w:val="000000" w:themeColor="text1"/>
          <w:szCs w:val="22"/>
        </w:rPr>
        <w:t xml:space="preserve"> Федерального закона </w:t>
      </w:r>
      <w:r w:rsidR="006E3AD4"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223-ФЗ, с приложением документации о закрытой конкурентной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конкурентной закупке, окончательных предложениях участников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описание предмета конкурентной закупки осуществляется с соблюдением требований </w:t>
      </w:r>
      <w:hyperlink r:id="rId47" w:history="1">
        <w:r w:rsidRPr="00777924">
          <w:rPr>
            <w:rFonts w:ascii="Times New Roman" w:hAnsi="Times New Roman" w:cs="Times New Roman"/>
            <w:color w:val="000000" w:themeColor="text1"/>
            <w:szCs w:val="22"/>
          </w:rPr>
          <w:t>части 6.1 статьи 3</w:t>
        </w:r>
      </w:hyperlink>
      <w:r w:rsidRPr="00777924">
        <w:rPr>
          <w:rFonts w:ascii="Times New Roman" w:hAnsi="Times New Roman" w:cs="Times New Roman"/>
          <w:color w:val="000000" w:themeColor="text1"/>
          <w:szCs w:val="22"/>
        </w:rPr>
        <w:t xml:space="preserve"> Федерального закона </w:t>
      </w:r>
      <w:r w:rsidR="006E3AD4" w:rsidRPr="00777924">
        <w:rPr>
          <w:rFonts w:ascii="Times New Roman" w:hAnsi="Times New Roman" w:cs="Times New Roman"/>
          <w:color w:val="000000" w:themeColor="text1"/>
          <w:szCs w:val="22"/>
        </w:rPr>
        <w:t xml:space="preserve">№ </w:t>
      </w:r>
      <w:r w:rsidRPr="00777924">
        <w:rPr>
          <w:rFonts w:ascii="Times New Roman" w:hAnsi="Times New Roman" w:cs="Times New Roman"/>
          <w:color w:val="000000" w:themeColor="text1"/>
          <w:szCs w:val="22"/>
        </w:rPr>
        <w:t>223-ФЗ</w:t>
      </w:r>
      <w:r w:rsidR="00BD163D" w:rsidRPr="00777924">
        <w:rPr>
          <w:rFonts w:ascii="Times New Roman" w:hAnsi="Times New Roman" w:cs="Times New Roman"/>
          <w:color w:val="000000" w:themeColor="text1"/>
          <w:szCs w:val="22"/>
        </w:rPr>
        <w:t>.</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AA1307" w:rsidRPr="00777924">
        <w:rPr>
          <w:rFonts w:ascii="Times New Roman" w:hAnsi="Times New Roman" w:cs="Times New Roman"/>
          <w:color w:val="000000" w:themeColor="text1"/>
          <w:szCs w:val="22"/>
        </w:rPr>
        <w:t>.5</w:t>
      </w:r>
      <w:r w:rsidR="00C906F1" w:rsidRPr="00777924">
        <w:rPr>
          <w:rFonts w:ascii="Times New Roman" w:hAnsi="Times New Roman" w:cs="Times New Roman"/>
          <w:color w:val="000000" w:themeColor="text1"/>
          <w:szCs w:val="22"/>
        </w:rPr>
        <w:t>. Неконкурентная закупка осуществляется по итогам несостоявшейся конкурентной закупки, а также путем закупки у единственного поставщика (исполнителя, подрядчика).</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AA1307" w:rsidRPr="00777924">
        <w:rPr>
          <w:rFonts w:ascii="Times New Roman" w:hAnsi="Times New Roman" w:cs="Times New Roman"/>
          <w:color w:val="000000" w:themeColor="text1"/>
          <w:szCs w:val="22"/>
        </w:rPr>
        <w:t>6</w:t>
      </w:r>
      <w:r w:rsidR="00C906F1" w:rsidRPr="00777924">
        <w:rPr>
          <w:rFonts w:ascii="Times New Roman" w:hAnsi="Times New Roman" w:cs="Times New Roman"/>
          <w:color w:val="000000" w:themeColor="text1"/>
          <w:szCs w:val="22"/>
        </w:rPr>
        <w:t>. При проведении конкурентной закупки переговоры Заказчика с участниками конкурентной закупки не допускаются.</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AA1307" w:rsidRPr="00777924">
        <w:rPr>
          <w:rFonts w:ascii="Times New Roman" w:hAnsi="Times New Roman" w:cs="Times New Roman"/>
          <w:color w:val="000000" w:themeColor="text1"/>
          <w:szCs w:val="22"/>
        </w:rPr>
        <w:t>7</w:t>
      </w:r>
      <w:r w:rsidR="00C906F1" w:rsidRPr="00777924">
        <w:rPr>
          <w:rFonts w:ascii="Times New Roman" w:hAnsi="Times New Roman" w:cs="Times New Roman"/>
          <w:color w:val="000000" w:themeColor="text1"/>
          <w:szCs w:val="22"/>
        </w:rPr>
        <w:t>. Процедура закупки считается завершенной со дня заключения договора.</w:t>
      </w:r>
    </w:p>
    <w:p w:rsidR="00C906F1" w:rsidRPr="00777924" w:rsidRDefault="00BD163D" w:rsidP="00BD163D">
      <w:pPr>
        <w:pStyle w:val="ConsPlusNormal"/>
        <w:ind w:firstLine="709"/>
        <w:jc w:val="both"/>
        <w:outlineLvl w:val="2"/>
        <w:rPr>
          <w:rFonts w:ascii="Times New Roman" w:hAnsi="Times New Roman" w:cs="Times New Roman"/>
          <w:color w:val="000000" w:themeColor="text1"/>
          <w:szCs w:val="22"/>
        </w:rPr>
      </w:pPr>
      <w:bookmarkStart w:id="23" w:name="P393"/>
      <w:bookmarkEnd w:id="23"/>
      <w:r w:rsidRPr="00777924">
        <w:rPr>
          <w:rFonts w:ascii="Times New Roman" w:hAnsi="Times New Roman" w:cs="Times New Roman"/>
          <w:color w:val="000000" w:themeColor="text1"/>
          <w:szCs w:val="22"/>
        </w:rPr>
        <w:t>6</w:t>
      </w:r>
      <w:r w:rsidR="00C906F1" w:rsidRPr="00777924">
        <w:rPr>
          <w:rFonts w:ascii="Times New Roman" w:hAnsi="Times New Roman" w:cs="Times New Roman"/>
          <w:color w:val="000000" w:themeColor="text1"/>
          <w:szCs w:val="22"/>
        </w:rPr>
        <w:t>. Извещение об осуществлении конкурентной закупки</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C906F1" w:rsidRPr="00777924">
        <w:rPr>
          <w:rFonts w:ascii="Times New Roman" w:hAnsi="Times New Roman" w:cs="Times New Roman"/>
          <w:color w:val="000000" w:themeColor="text1"/>
          <w:szCs w:val="22"/>
        </w:rPr>
        <w:t xml:space="preserve">1. Извещение об осуществлении конкурентной закупки (за исключением проведения запроса котировок) является неотъемлемой частью документации о конкурентной закупке. Сведения, содержащиеся в извещении об осуществлении конкурентной закупки (за исключением проведения запроса котировок), должны соответствовать сведениям, содержащимся в </w:t>
      </w:r>
      <w:r w:rsidR="00C906F1" w:rsidRPr="00777924">
        <w:rPr>
          <w:rFonts w:ascii="Times New Roman" w:hAnsi="Times New Roman" w:cs="Times New Roman"/>
          <w:color w:val="000000" w:themeColor="text1"/>
          <w:szCs w:val="22"/>
        </w:rPr>
        <w:lastRenderedPageBreak/>
        <w:t>документации о конкурентной закупке.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w:t>
      </w:r>
      <w:r w:rsidR="00C906F1" w:rsidRPr="00777924">
        <w:rPr>
          <w:rFonts w:ascii="Times New Roman" w:hAnsi="Times New Roman" w:cs="Times New Roman"/>
          <w:color w:val="000000" w:themeColor="text1"/>
          <w:szCs w:val="22"/>
        </w:rPr>
        <w:t>2. В извещении об осуществлении конкурентной закупки должны быть указаны следующие сведения: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24" w:name="P397"/>
      <w:bookmarkEnd w:id="24"/>
      <w:r w:rsidRPr="00777924">
        <w:rPr>
          <w:rFonts w:ascii="Times New Roman" w:hAnsi="Times New Roman" w:cs="Times New Roman"/>
          <w:color w:val="000000" w:themeColor="text1"/>
          <w:szCs w:val="22"/>
        </w:rPr>
        <w:t>1) способ осуществления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наименование, место нахождения, почтовый адрес, адрес электронной почты, номер контактного телефона Заказчика;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место поставки товара, выполнения работы, оказания услуги;</w:t>
      </w:r>
    </w:p>
    <w:p w:rsidR="00C906F1" w:rsidRPr="00777924" w:rsidRDefault="00C906F1" w:rsidP="00EA2EFE">
      <w:pPr>
        <w:autoSpaceDE w:val="0"/>
        <w:autoSpaceDN w:val="0"/>
        <w:adjustRightInd w:val="0"/>
        <w:ind w:firstLine="709"/>
        <w:jc w:val="both"/>
        <w:rPr>
          <w:rFonts w:eastAsiaTheme="minorHAnsi"/>
          <w:color w:val="000000" w:themeColor="text1"/>
          <w:sz w:val="22"/>
          <w:szCs w:val="22"/>
          <w:lang w:eastAsia="en-US"/>
        </w:rPr>
      </w:pPr>
      <w:bookmarkStart w:id="25" w:name="P401"/>
      <w:bookmarkEnd w:id="25"/>
      <w:r w:rsidRPr="00777924">
        <w:rPr>
          <w:color w:val="000000" w:themeColor="text1"/>
          <w:sz w:val="22"/>
          <w:szCs w:val="22"/>
        </w:rPr>
        <w:t xml:space="preserve">5) </w:t>
      </w:r>
      <w:r w:rsidR="00EA2EFE" w:rsidRPr="00777924">
        <w:rPr>
          <w:rFonts w:eastAsiaTheme="minorHAnsi"/>
          <w:color w:val="000000" w:themeColor="text1"/>
          <w:sz w:val="22"/>
          <w:szCs w:val="22"/>
          <w:lang w:eastAsia="en-US"/>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r w:rsidRPr="00777924">
        <w:rPr>
          <w:color w:val="000000" w:themeColor="text1"/>
          <w:sz w:val="22"/>
          <w:szCs w:val="22"/>
        </w:rPr>
        <w:t>;</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срок, место и порядок предоставления документации о конкурентной закупке, размер, порядок и сроки внесения платы, взимаемой Заказчиком за предоставление документации о конкурентной закупке, если такая плата установлена Заказчиком, за исключением случаев предоставления документации о конкурентной закупке в форме электронного документа;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26" w:name="P403"/>
      <w:bookmarkEnd w:id="26"/>
      <w:r w:rsidRPr="00777924">
        <w:rPr>
          <w:rFonts w:ascii="Times New Roman" w:hAnsi="Times New Roman" w:cs="Times New Roman"/>
          <w:color w:val="000000" w:themeColor="text1"/>
          <w:szCs w:val="22"/>
        </w:rPr>
        <w:t>7) порядок, дата начала, дата и время окончания срока подачи заявок на участие в конкурентной закупке (этапах конкурентной закупки) и порядок подведения итогов конкурентной закупки (этапов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адрес электронной площадки в информационно-телекоммуникационной сети Интернет;</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9) ограничение участия в конкурентной закупке, установленное в соответствии со </w:t>
      </w:r>
      <w:hyperlink r:id="rId48" w:history="1">
        <w:r w:rsidRPr="00777924">
          <w:rPr>
            <w:rFonts w:ascii="Times New Roman" w:hAnsi="Times New Roman" w:cs="Times New Roman"/>
            <w:color w:val="000000" w:themeColor="text1"/>
            <w:szCs w:val="22"/>
          </w:rPr>
          <w:t>статьей 3.4</w:t>
        </w:r>
      </w:hyperlink>
      <w:r w:rsidRPr="00777924">
        <w:rPr>
          <w:rFonts w:ascii="Times New Roman" w:hAnsi="Times New Roman" w:cs="Times New Roman"/>
          <w:color w:val="000000" w:themeColor="text1"/>
          <w:szCs w:val="22"/>
        </w:rPr>
        <w:t xml:space="preserve"> Федерального закона </w:t>
      </w:r>
      <w:r w:rsidR="00C2688D"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223-ФЗ (в случае, если такое ограничение установлено Заказчиком);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10) размер и порядок внесения денежных средств в качестве обеспечения заявок на участие в конкурентной закупке (если такое требование установлено Заказчиком);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27" w:name="P407"/>
      <w:bookmarkEnd w:id="27"/>
      <w:r w:rsidRPr="00777924">
        <w:rPr>
          <w:rFonts w:ascii="Times New Roman" w:hAnsi="Times New Roman" w:cs="Times New Roman"/>
          <w:color w:val="000000" w:themeColor="text1"/>
          <w:szCs w:val="22"/>
        </w:rPr>
        <w:t>11) размер обеспечения исполнения договора, порядок предоставления такого обеспечения, требования к такому обеспечению (если такое требование установлено Заказчиком).</w:t>
      </w:r>
    </w:p>
    <w:p w:rsidR="00C906F1" w:rsidRPr="00777924" w:rsidRDefault="00BD163D" w:rsidP="00BD163D">
      <w:pPr>
        <w:pStyle w:val="ConsPlusNormal"/>
        <w:ind w:firstLine="709"/>
        <w:jc w:val="both"/>
        <w:outlineLvl w:val="2"/>
        <w:rPr>
          <w:rFonts w:ascii="Times New Roman" w:hAnsi="Times New Roman" w:cs="Times New Roman"/>
          <w:color w:val="000000" w:themeColor="text1"/>
          <w:szCs w:val="22"/>
        </w:rPr>
      </w:pPr>
      <w:bookmarkStart w:id="28" w:name="P409"/>
      <w:bookmarkEnd w:id="28"/>
      <w:r w:rsidRPr="00777924">
        <w:rPr>
          <w:rFonts w:ascii="Times New Roman" w:hAnsi="Times New Roman" w:cs="Times New Roman"/>
          <w:color w:val="000000" w:themeColor="text1"/>
          <w:szCs w:val="22"/>
        </w:rPr>
        <w:t>7</w:t>
      </w:r>
      <w:r w:rsidR="00C906F1" w:rsidRPr="00777924">
        <w:rPr>
          <w:rFonts w:ascii="Times New Roman" w:hAnsi="Times New Roman" w:cs="Times New Roman"/>
          <w:color w:val="000000" w:themeColor="text1"/>
          <w:szCs w:val="22"/>
        </w:rPr>
        <w:t>. Документация о конкурентной закупке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w:t>
      </w:r>
      <w:r w:rsidR="00C906F1" w:rsidRPr="00777924">
        <w:rPr>
          <w:rFonts w:ascii="Times New Roman" w:hAnsi="Times New Roman" w:cs="Times New Roman"/>
          <w:color w:val="000000" w:themeColor="text1"/>
          <w:szCs w:val="22"/>
        </w:rPr>
        <w:t>1. В документации о конкурентной закупке указываются: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 описание объекта закупки с учетом требований </w:t>
      </w:r>
      <w:hyperlink w:anchor="P227" w:history="1">
        <w:r w:rsidRPr="00777924">
          <w:rPr>
            <w:rFonts w:ascii="Times New Roman" w:hAnsi="Times New Roman" w:cs="Times New Roman"/>
            <w:color w:val="000000" w:themeColor="text1"/>
            <w:szCs w:val="22"/>
          </w:rPr>
          <w:t>пункта 2 статьи 11</w:t>
        </w:r>
      </w:hyperlink>
      <w:r w:rsidRPr="00777924">
        <w:rPr>
          <w:rFonts w:ascii="Times New Roman" w:hAnsi="Times New Roman" w:cs="Times New Roman"/>
          <w:color w:val="000000" w:themeColor="text1"/>
          <w:szCs w:val="22"/>
        </w:rPr>
        <w:t xml:space="preserve"> настоящего Положения о закупке, а также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конкурентной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конкурентной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требования к содержанию, форме, оформлению и составу заявки на участие в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требования к описанию участниками конкурентной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конкурентной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место, условия и сроки (периоды) поставки товара, выполнения работы, оказания услуги;</w:t>
      </w:r>
    </w:p>
    <w:p w:rsidR="00C906F1" w:rsidRPr="00777924" w:rsidRDefault="00C906F1" w:rsidP="00EA2EFE">
      <w:pPr>
        <w:autoSpaceDE w:val="0"/>
        <w:autoSpaceDN w:val="0"/>
        <w:adjustRightInd w:val="0"/>
        <w:ind w:firstLine="709"/>
        <w:jc w:val="both"/>
        <w:rPr>
          <w:rFonts w:eastAsiaTheme="minorHAnsi"/>
          <w:color w:val="000000" w:themeColor="text1"/>
          <w:sz w:val="22"/>
          <w:szCs w:val="22"/>
          <w:lang w:eastAsia="en-US"/>
        </w:rPr>
      </w:pPr>
      <w:r w:rsidRPr="00777924">
        <w:rPr>
          <w:color w:val="000000" w:themeColor="text1"/>
          <w:sz w:val="22"/>
          <w:szCs w:val="22"/>
        </w:rPr>
        <w:t xml:space="preserve">5) </w:t>
      </w:r>
      <w:r w:rsidR="00EA2EFE" w:rsidRPr="00777924">
        <w:rPr>
          <w:rFonts w:eastAsiaTheme="minorHAnsi"/>
          <w:color w:val="000000" w:themeColor="text1"/>
          <w:sz w:val="22"/>
          <w:szCs w:val="22"/>
          <w:lang w:eastAsia="en-US"/>
        </w:rPr>
        <w:t>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форма, сроки и порядок оплаты товара, работы, услуги;</w:t>
      </w:r>
    </w:p>
    <w:p w:rsidR="00EA2EFE" w:rsidRPr="00777924" w:rsidRDefault="00C906F1" w:rsidP="00EA2EFE">
      <w:pPr>
        <w:autoSpaceDE w:val="0"/>
        <w:autoSpaceDN w:val="0"/>
        <w:adjustRightInd w:val="0"/>
        <w:ind w:firstLine="709"/>
        <w:jc w:val="both"/>
        <w:rPr>
          <w:rFonts w:eastAsiaTheme="minorHAnsi"/>
          <w:color w:val="000000" w:themeColor="text1"/>
          <w:sz w:val="22"/>
          <w:szCs w:val="22"/>
          <w:lang w:eastAsia="en-US"/>
        </w:rPr>
      </w:pPr>
      <w:r w:rsidRPr="00777924">
        <w:rPr>
          <w:color w:val="000000" w:themeColor="text1"/>
          <w:sz w:val="22"/>
          <w:szCs w:val="22"/>
        </w:rPr>
        <w:lastRenderedPageBreak/>
        <w:t xml:space="preserve">7) </w:t>
      </w:r>
      <w:r w:rsidR="00EA2EFE" w:rsidRPr="00777924">
        <w:rPr>
          <w:rFonts w:eastAsiaTheme="minorHAnsi"/>
          <w:color w:val="000000" w:themeColor="text1"/>
          <w:sz w:val="22"/>
          <w:szCs w:val="22"/>
          <w:lang w:eastAsia="en-US"/>
        </w:rPr>
        <w:t>обоснование начальной (максимальной) цены договора либо цены единицы товара, работы, услуги, включая информацию о расходах на перевозку, страхование, уплату таможенных пошлин, налогов и других обязательных платежей;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порядок, дата начала, дата и время окончания срока подачи заявок на участие в конкурентной закупке (этапах конкурентной закупки) и порядок подведения итогов конкурентной закупки (этапов такой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29" w:name="P420"/>
      <w:bookmarkEnd w:id="29"/>
      <w:r w:rsidRPr="00777924">
        <w:rPr>
          <w:rFonts w:ascii="Times New Roman" w:hAnsi="Times New Roman" w:cs="Times New Roman"/>
          <w:color w:val="000000" w:themeColor="text1"/>
          <w:szCs w:val="22"/>
        </w:rPr>
        <w:t xml:space="preserve">9) </w:t>
      </w:r>
      <w:r w:rsidR="00C2688D" w:rsidRPr="00777924">
        <w:rPr>
          <w:rFonts w:ascii="Times New Roman" w:hAnsi="Times New Roman" w:cs="Times New Roman"/>
          <w:color w:val="000000" w:themeColor="text1"/>
          <w:szCs w:val="22"/>
        </w:rPr>
        <w:t>требования, предъявляемые к участникам закупки, и исчерпывающий перечень документов, которые должны быть представлены участниками закупки в соответствии со статьей 9 настоящего Положения, а также требование, предъявляемое к участникам в соответствии со статьей 10 (при наличии такого требования) настоящего Положения;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10) требования к участникам конкурентной закупки и привлекаемым ими субподрядчикам, соисполнителям и (или) изготовителям товара, являющегося предметом конкурентной закупки, и перечень документов, представляемых участниками конкурентной закупки для подтверждения их соответствия указанным требованиям;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11) форма, порядок, дата и время окончания срока предоставления участникам конкурентной закупки разъяснений положений документации о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12) дата рассмотрения предложений участников конкурентной закупки и подведения итогов конкурентной закупки, дата проведения аукциона в электронной форме (в случае проведения аукциона в электронной форме);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13) критерии оценки и сопоставления заявок на участие в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14) порядок оценки и сопоставления заявок на участие в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15) условия допуска к участию в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16) сведения о возможности проведения квалификационного отбора и порядок его проведения;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17) ограничение участия в конкурентной закупке, установленное в соответствии со </w:t>
      </w:r>
      <w:hyperlink r:id="rId49" w:history="1">
        <w:r w:rsidRPr="00777924">
          <w:rPr>
            <w:rFonts w:ascii="Times New Roman" w:hAnsi="Times New Roman" w:cs="Times New Roman"/>
            <w:color w:val="000000" w:themeColor="text1"/>
            <w:szCs w:val="22"/>
          </w:rPr>
          <w:t>статьей 3.4</w:t>
        </w:r>
      </w:hyperlink>
      <w:r w:rsidRPr="00777924">
        <w:rPr>
          <w:rFonts w:ascii="Times New Roman" w:hAnsi="Times New Roman" w:cs="Times New Roman"/>
          <w:color w:val="000000" w:themeColor="text1"/>
          <w:szCs w:val="22"/>
        </w:rPr>
        <w:t xml:space="preserve"> Федерального закона </w:t>
      </w:r>
      <w:r w:rsidR="00C2688D"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223-ФЗ (в случае, если такое ограничение установлено Заказчиком);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18) размер и порядок внесения денежных средств в качестве обеспечения заявок на участие в конкурентной закупке (если такое требование установлено Заказчиком);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19) размер обеспечения исполнения договора, порядок предоставления такого обеспечения, требования к такому обеспечению (если такое требование установлено Заказчиком);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20) указание на антидемпинговые меры и их описание, если Заказчиком принято решение о применении таких мер при проведении конкурентной закупки, или указание на то, что антидемпинговые меры не применяются;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30" w:name="P432"/>
      <w:bookmarkEnd w:id="30"/>
      <w:r w:rsidRPr="00777924">
        <w:rPr>
          <w:rFonts w:ascii="Times New Roman" w:hAnsi="Times New Roman" w:cs="Times New Roman"/>
          <w:color w:val="000000" w:themeColor="text1"/>
          <w:szCs w:val="22"/>
        </w:rPr>
        <w:t>21) информация об установлении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31" w:name="P433"/>
      <w:bookmarkEnd w:id="31"/>
      <w:r w:rsidRPr="00777924">
        <w:rPr>
          <w:rFonts w:ascii="Times New Roman" w:hAnsi="Times New Roman" w:cs="Times New Roman"/>
          <w:color w:val="000000" w:themeColor="text1"/>
          <w:szCs w:val="22"/>
        </w:rPr>
        <w:t>22) указание на срок, в течение которого участник конкурентной закупки, признанный победителем конкурентной закупки, обязан направить Заказчику подписанный со своей стороны проект договора, и порядок направления подписанного проекта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23) иные сведения, определенные настоящим Положением о закупке.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w:t>
      </w:r>
      <w:r w:rsidR="00C906F1" w:rsidRPr="00777924">
        <w:rPr>
          <w:rFonts w:ascii="Times New Roman" w:hAnsi="Times New Roman" w:cs="Times New Roman"/>
          <w:color w:val="000000" w:themeColor="text1"/>
          <w:szCs w:val="22"/>
        </w:rPr>
        <w:t>2. В случае осуществления конкурентной закупки на выполнение работ в состав документации о конкурентной закупке в обязательном порядке должно входить:</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по работам, не требующим наличие проектной документации, - ведомость объемов работ;</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по работам, требующим наличие проектной документации (капитальный ремонт, строительство, реконструкция), - утвержденная проектная документация и наличие положительного заключения государственной экспертизы (в случае, если проведение экспертизы предусмотрено действующим законодательством Российской Федерации).</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w:t>
      </w:r>
      <w:r w:rsidR="00C906F1" w:rsidRPr="00777924">
        <w:rPr>
          <w:rFonts w:ascii="Times New Roman" w:hAnsi="Times New Roman" w:cs="Times New Roman"/>
          <w:color w:val="000000" w:themeColor="text1"/>
          <w:szCs w:val="22"/>
        </w:rPr>
        <w:t>3. Документация о конкурентной закупке может содержать иные сведения по усмотрению Заказчика при условии, что размещение таких сведений не нарушает норм действующего законодательства Российской Федерации и не противоречит иным условиям настоящего Положения о закупке.</w:t>
      </w:r>
    </w:p>
    <w:p w:rsidR="00C906F1" w:rsidRPr="00777924" w:rsidRDefault="00BD163D" w:rsidP="00BD163D">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 Оценка и сопоставление заявок на участие в конкурентной закупке, окончательных предложений участников конкурентной закупки и критерии этой оценки</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1. Для оценки и сопоставления заявок на участие в конкурентной закупке, окончательных предложений участников конкурентной закупки Заказчик в документации о конкурентной закупке устанавливает следующие критерии: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32" w:name="P443"/>
      <w:bookmarkEnd w:id="32"/>
      <w:r w:rsidRPr="00777924">
        <w:rPr>
          <w:rFonts w:ascii="Times New Roman" w:hAnsi="Times New Roman" w:cs="Times New Roman"/>
          <w:color w:val="000000" w:themeColor="text1"/>
          <w:szCs w:val="22"/>
        </w:rPr>
        <w:t>1) цена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33" w:name="P444"/>
      <w:bookmarkEnd w:id="33"/>
      <w:r w:rsidRPr="00777924">
        <w:rPr>
          <w:rFonts w:ascii="Times New Roman" w:hAnsi="Times New Roman" w:cs="Times New Roman"/>
          <w:color w:val="000000" w:themeColor="text1"/>
          <w:szCs w:val="22"/>
        </w:rPr>
        <w:t>2) расходы на эксплуатацию и ремонт товаров, использование результатов работ;</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34" w:name="P445"/>
      <w:bookmarkEnd w:id="34"/>
      <w:r w:rsidRPr="00777924">
        <w:rPr>
          <w:rFonts w:ascii="Times New Roman" w:hAnsi="Times New Roman" w:cs="Times New Roman"/>
          <w:color w:val="000000" w:themeColor="text1"/>
          <w:szCs w:val="22"/>
        </w:rPr>
        <w:lastRenderedPageBreak/>
        <w:t>3) качественные, функциональные и экологические характеристики объекта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квалификация участников конкурентной закупки, в том числе наличие у них финансовых ресурсов, на праве собственности или ином законном основании оборудования и других материальных ресурсов, опыта работы, связанного с предметом договора, и деловой репутации, специалистов и иных работников определенного уровня квалификации.</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2. В документации о конкурентной закупке Заказчик обязан указать используемые при определении победителя конкурентной закупки критерии и их величины значимости. Количество используемых при определении победителя конкурентной закупки критериев, за исключением случаев проведения аукциона в электронной форме, запроса котировок в электронной форме, должно быть не менее чем два, одним из которых является цена договора. Не указанные в документации о конкурентной закупке критерии и их величины значимости не применяются для целей оценки заявок на участие в конкурентной закупке.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 xml:space="preserve">3. Сумма величин значимости всех критериев, предусмотренных документацией о конкурентной закупке, составляет сто процентов. </w:t>
      </w:r>
      <w:r w:rsidRPr="00777924">
        <w:rPr>
          <w:rFonts w:ascii="Times New Roman" w:hAnsi="Times New Roman" w:cs="Times New Roman"/>
          <w:color w:val="000000" w:themeColor="text1"/>
          <w:szCs w:val="22"/>
        </w:rPr>
        <w:t xml:space="preserve"> </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4. Сумма величин значимости критериев, при определении победителя конкурентной закупки в целях заключения договоров на исполнение (как результат интеллектуальной деятельности), а также на финансирование проката или показа национального фильма, на выполнение научно-исследовательских, опытно-конструкторских или технологических работ должна составлять не менее чем двадцать процентов суммы величин значимости всех критериев. В случае если при заключении таких договоров критерий, не используется, величина значимости критерия должна составлять не менее чем двадцать процентов суммы величин значимости всех критериев. Величина значимости критерия, при определении исполнителей в целях заключения договора на создание произведения литературы или искусства может быть снижена до нуля процентов суммы величин значимости всех критериев.</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5. Положения настоящей статьи, касающиеся произведений литературы и искусства, применяются в отношении литературных произведений, драматических и музыкально-драматических произведений, сценарных произведений, хореографических произведений и пантомимы, музыкальных произведений с текстом или без текста, аудиовизуальных произведений, произведений живописи, скульптуры, графики, дизайна, графических рассказов, комиксов и других произведений изобразительного искусства, произведений декоративно-прикладного и сценографического искусства, произведений архитектуры, градостроительства и садово-паркового искусства (внешний и внутренний облик объекта, его пространственная, планировочная и функциональная организация, зафиксированные в виде схем или макетов либо описанные иным способом, кроме проектной документации), фотографических произведений и произведений, полученных способами, аналогичными фотографии, производных произведений, составных произведений (кроме баз данных), представляющих собой по подбору или расположению материалов результат творческого труда.</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 xml:space="preserve">6. </w:t>
      </w:r>
      <w:hyperlink w:anchor="P931" w:history="1">
        <w:r w:rsidR="00C906F1" w:rsidRPr="00777924">
          <w:rPr>
            <w:rFonts w:ascii="Times New Roman" w:hAnsi="Times New Roman" w:cs="Times New Roman"/>
            <w:color w:val="000000" w:themeColor="text1"/>
            <w:szCs w:val="22"/>
          </w:rPr>
          <w:t>Порядок</w:t>
        </w:r>
      </w:hyperlink>
      <w:r w:rsidR="00C906F1" w:rsidRPr="00777924">
        <w:rPr>
          <w:rFonts w:ascii="Times New Roman" w:hAnsi="Times New Roman" w:cs="Times New Roman"/>
          <w:color w:val="000000" w:themeColor="text1"/>
          <w:szCs w:val="22"/>
        </w:rPr>
        <w:t xml:space="preserve"> оценки заявок на участие в конкурентной закупке, окончательных предложений участников конкурентной закупки, в том числе предельные величины значимости каждого критерия, устанавливается в приложении к настоящему Положению о закупке. Заказчик для целей оценки заявок на участие в конкурентной закупке, окончательных предложений участников конкурентной закупки в случае, если в соответствии с законодательством Российской Федерации установлены регулируемые цены (тарифы) на товары, работы, услуги, вправе не использовать критерии, указанные в </w:t>
      </w:r>
      <w:hyperlink w:anchor="P443" w:history="1">
        <w:r w:rsidR="00C906F1" w:rsidRPr="00777924">
          <w:rPr>
            <w:rFonts w:ascii="Times New Roman" w:hAnsi="Times New Roman" w:cs="Times New Roman"/>
            <w:color w:val="000000" w:themeColor="text1"/>
            <w:szCs w:val="22"/>
          </w:rPr>
          <w:t>подпунктах 1</w:t>
        </w:r>
      </w:hyperlink>
      <w:r w:rsidR="00C906F1" w:rsidRPr="00777924">
        <w:rPr>
          <w:rFonts w:ascii="Times New Roman" w:hAnsi="Times New Roman" w:cs="Times New Roman"/>
          <w:color w:val="000000" w:themeColor="text1"/>
          <w:szCs w:val="22"/>
        </w:rPr>
        <w:t xml:space="preserve">) и </w:t>
      </w:r>
      <w:hyperlink w:anchor="P444" w:history="1">
        <w:r w:rsidR="00C906F1" w:rsidRPr="00777924">
          <w:rPr>
            <w:rFonts w:ascii="Times New Roman" w:hAnsi="Times New Roman" w:cs="Times New Roman"/>
            <w:color w:val="000000" w:themeColor="text1"/>
            <w:szCs w:val="22"/>
          </w:rPr>
          <w:t>2) пункта 1</w:t>
        </w:r>
      </w:hyperlink>
      <w:r w:rsidR="00C906F1" w:rsidRPr="00777924">
        <w:rPr>
          <w:rFonts w:ascii="Times New Roman" w:hAnsi="Times New Roman" w:cs="Times New Roman"/>
          <w:color w:val="000000" w:themeColor="text1"/>
          <w:szCs w:val="22"/>
        </w:rPr>
        <w:t xml:space="preserve"> настоящей статьи.</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7. Не допускается использование Заказчиком не предусмотренных настоящим Положением о закупке критериев или их величин значимости.</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8. Не допускается предъявлять к участникам конкурентной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конкурентной закупке по критериям и в порядке, которые не указаны в документации о конкурентной закупке. Требования, предъявляемые к участникам конкурентной закупки, к закупаемым товарам, работам, услугам, а также к условиям исполнения договора, критерии и порядок оценки и сопоставления заявок на участие в конкурентной закупке, установленные Заказчиком, применяются в равной степени ко всем участникам конкурентной закупки, к предлагаемым ими товарам, работам, услугам, к условиям исполнения договора.</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9. Итоговый рейтинг заявки (предложения) на участие в конкурентной закупке вычисляется как сумма рейтингов по каждому критерию оценки заявки (предложения) на участие в конкурентной закупке.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lastRenderedPageBreak/>
        <w:t>8.</w:t>
      </w:r>
      <w:r w:rsidR="00C906F1" w:rsidRPr="00777924">
        <w:rPr>
          <w:rFonts w:ascii="Times New Roman" w:hAnsi="Times New Roman" w:cs="Times New Roman"/>
          <w:color w:val="000000" w:themeColor="text1"/>
          <w:szCs w:val="22"/>
        </w:rPr>
        <w:t>10. Победителем признается участник конкурентной закупки, заявке (предложению) на участие в конкурентной закупке которого присвоен самый высокий итоговый рейтинг. Заявке (предложению) на участие в конкурентной закупке такого участника конкурентной закупки присваивается первый порядковый номер. Если в нескольких заявках на участие в конкурентной закупке содержатся одинаковые условия исполнения договора, одинаковая цена и такие предложения получили одинаковые итоговые рейтинговые значения, Заказчик признает победителем конкурентной закупки участника конкурентной закупки, предложение которого поступило ранее предложений других участников конкурентной закупки.</w:t>
      </w:r>
    </w:p>
    <w:p w:rsidR="00C906F1" w:rsidRPr="00777924" w:rsidRDefault="00BD163D" w:rsidP="00BD163D">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 Порядок проведения конкурса в электронной форме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1. Конкурс в электронной форме (далее - конкурс) - форма торгов, при которой победителем конкурса признается участник конкурентной закупки, заявка на участие в конкурсе, окончательное предложение которого соответствуют требованиям, установленным конкурсной документацией, и заявка на участие в конкурсе, окончательное предложение которого по результатам сопоставления заявок на участие в конкурсе, окончательных предложений на основании указанных в конкурсной документации критериев оценки содержат лучшие условия исполнения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Заказчик вправе осуществлять закупку путем проведения конкурса в любых случаях.</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2. Извещение о проведении конкурса и конкурсная документация должны соответствовать требованиям настоящего Положения о закупке.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3. Со дня размещения в ЕИС информации о проведении конкурса Заказчик на основании заявления любого заинтересованного лица предоставляет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после внесения лицом, подавшим соответствующее заявление,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за исключением случаев предоставления конкурсной документации в электронной форме. Размер указанной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4. Заказчик размещает в ЕИС извещение о проведении конкурса и конкурсную документацию не менее чем за пятнадцать дней до даты окончания срока подачи заявок на участие в конкурсе.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 xml:space="preserve">5. Конкурсная документация разрабатывается и утверждается в соответствии со </w:t>
      </w:r>
      <w:hyperlink w:anchor="P409" w:history="1">
        <w:r w:rsidR="00C906F1" w:rsidRPr="00777924">
          <w:rPr>
            <w:rFonts w:ascii="Times New Roman" w:hAnsi="Times New Roman" w:cs="Times New Roman"/>
            <w:color w:val="000000" w:themeColor="text1"/>
            <w:szCs w:val="22"/>
          </w:rPr>
          <w:t>статьей 19</w:t>
        </w:r>
      </w:hyperlink>
      <w:r w:rsidR="00C906F1" w:rsidRPr="00777924">
        <w:rPr>
          <w:rFonts w:ascii="Times New Roman" w:hAnsi="Times New Roman" w:cs="Times New Roman"/>
          <w:color w:val="000000" w:themeColor="text1"/>
          <w:szCs w:val="22"/>
        </w:rPr>
        <w:t xml:space="preserve"> настоящего Положения о закупке.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6. К конкурсной документации прикладывается проект договора, который является ее неотъемлемой частью.</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 xml:space="preserve">7. Заказчик по собственной инициативе или в соответствии с запросом участника конкурса вправе принять решение о внесении изменений в извещение о проведении конкурса и/или в конкурсную документацию в соответствии с </w:t>
      </w:r>
      <w:hyperlink w:anchor="P336" w:history="1">
        <w:r w:rsidR="00C906F1" w:rsidRPr="00777924">
          <w:rPr>
            <w:rFonts w:ascii="Times New Roman" w:hAnsi="Times New Roman" w:cs="Times New Roman"/>
            <w:color w:val="000000" w:themeColor="text1"/>
            <w:szCs w:val="22"/>
          </w:rPr>
          <w:t>пунктом 8 статьи 15</w:t>
        </w:r>
      </w:hyperlink>
      <w:r w:rsidR="00C906F1" w:rsidRPr="00777924">
        <w:rPr>
          <w:rFonts w:ascii="Times New Roman" w:hAnsi="Times New Roman" w:cs="Times New Roman"/>
          <w:color w:val="000000" w:themeColor="text1"/>
          <w:szCs w:val="22"/>
        </w:rPr>
        <w:t xml:space="preserve"> настоящего Положения о закупке.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8. Участники конкурса самостоятельно отслеживают изменения, вносимые в извещение о проведении конкурса и/или в конкурсную документацию. Заказчик не несет ответственности за несвоевременное получение участником конкурса информации в ЕИС.</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9. Для участия в конкурсе участнику конкурса необходимо получить аккредитацию на электронной площадке в порядке, установленном оператором электронной площадки, и подать заявку на участие в конкурсе в сроки, которые установлены извещением о проведении конкурса и (или) конкурсной документацией.</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10. Порядок, место, дата начала и дата окончания срока подачи заявок на участие в конкурсе указываются в извещении о проведении конкурса и (или) конкурсной документации. Требования к содержанию, форме, оформлению и составу заявки на участие в конкурсе устанавливаются в извещении о проведении конкурса и (или) конкурсной документации.</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11. Заявка на участие в конкурсе состоит из двух частей и предложения участника конкурса о цене договора. Заявка на участие в конкурсе направляется участником конкурса оператору электронной площадки в форме трех электронных документов, которые подаются одновременно.</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bookmarkStart w:id="35" w:name="P471"/>
      <w:bookmarkEnd w:id="35"/>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12. Первая часть заявки на участие в конкурсе должна содержать:</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согласие участника конкурса на поставку товара, выполнение работы или оказание услуги на условиях, предусмотренных конкурсной документацией и не подлежащих изменению по результатам проведения конкурса;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2) предложение участника конкурса о качественных, функциональных и об экологических </w:t>
      </w:r>
      <w:r w:rsidRPr="00777924">
        <w:rPr>
          <w:rFonts w:ascii="Times New Roman" w:hAnsi="Times New Roman" w:cs="Times New Roman"/>
          <w:color w:val="000000" w:themeColor="text1"/>
          <w:szCs w:val="22"/>
        </w:rPr>
        <w:lastRenderedPageBreak/>
        <w:t xml:space="preserve">характеристиках объекта закупки при установлении в конкурсной документации критерия, предусмотренного </w:t>
      </w:r>
      <w:hyperlink w:anchor="P445" w:history="1">
        <w:r w:rsidRPr="00777924">
          <w:rPr>
            <w:rFonts w:ascii="Times New Roman" w:hAnsi="Times New Roman" w:cs="Times New Roman"/>
            <w:color w:val="000000" w:themeColor="text1"/>
            <w:szCs w:val="22"/>
          </w:rPr>
          <w:t>подпунктом 3 пункта 1 статьи 20</w:t>
        </w:r>
      </w:hyperlink>
      <w:r w:rsidRPr="00777924">
        <w:rPr>
          <w:rFonts w:ascii="Times New Roman" w:hAnsi="Times New Roman" w:cs="Times New Roman"/>
          <w:color w:val="000000" w:themeColor="text1"/>
          <w:szCs w:val="22"/>
        </w:rPr>
        <w:t xml:space="preserve"> настоящего Положения о закупке. При этом отсутствие указанного предложения не является основанием для принятия решения об отказе участнику конкурса в допуске к участию в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36" w:name="P474"/>
      <w:bookmarkEnd w:id="36"/>
      <w:r w:rsidRPr="00777924">
        <w:rPr>
          <w:rFonts w:ascii="Times New Roman" w:hAnsi="Times New Roman" w:cs="Times New Roman"/>
          <w:color w:val="000000" w:themeColor="text1"/>
          <w:szCs w:val="22"/>
        </w:rPr>
        <w:t>3) при осуществлении закупки товара или закупки работы, услуги, для выполнения, оказания которых используется товар:</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а</w:t>
      </w:r>
      <w:proofErr w:type="gramEnd"/>
      <w:r w:rsidRPr="00777924">
        <w:rPr>
          <w:rFonts w:ascii="Times New Roman" w:hAnsi="Times New Roman" w:cs="Times New Roman"/>
          <w:color w:val="000000" w:themeColor="text1"/>
          <w:szCs w:val="22"/>
        </w:rPr>
        <w:t xml:space="preserve">) </w:t>
      </w:r>
      <w:r w:rsidR="00A740EE" w:rsidRPr="00777924">
        <w:rPr>
          <w:rFonts w:ascii="Times New Roman" w:hAnsi="Times New Roman" w:cs="Times New Roman"/>
          <w:color w:val="000000" w:themeColor="text1"/>
          <w:szCs w:val="22"/>
        </w:rPr>
        <w:t>наименование страны происхождения товара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конкурсной документации приоритета товарам российского происхождения, работам, услугам, выполняемым, оказываемым российскими лицами в соответствии с пунктом 3 статьи 11 настоящего Положения о закупке. При отсутствии в заявке на участие в закупке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б</w:t>
      </w:r>
      <w:proofErr w:type="gramEnd"/>
      <w:r w:rsidRPr="00777924">
        <w:rPr>
          <w:rFonts w:ascii="Times New Roman" w:hAnsi="Times New Roman" w:cs="Times New Roman"/>
          <w:color w:val="000000" w:themeColor="text1"/>
          <w:szCs w:val="22"/>
        </w:rPr>
        <w:t>) конкретные показатели товара, соответствующие значениям, установленным конкурсной документацией, и указание на товарный знак (при наличии). Информация, предусмотренная настоящим подпунктом, включается в заявку на участие в конкурсе в случае отсутствия в конкурсной документации указания на товарный знак или в случае, если участник конкурса предлагает товар, который обозначен товарным знаком, отличным от товарного знака, указанного в конкурсной документации.</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13. В первой части заявки на участие в конкурсе не допускается указание сведений об участнике конкурса, подавшем заявку на участие в конкурсе, а также сведений о предлагаемой этим участником конкурса цене договора. При этом первая часть заявки на участие в конкурсе может содержать эскиз, рисунок, чертеж, фотографию, иное изображение товара, закупка которого осуществляется.</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14. Вторая часть заявки должна содержать:</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номер контактного телефона,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конкурса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конкурса;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об осуществлении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копии учредительных документов участника (для юридического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5)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w:t>
      </w:r>
      <w:r w:rsidRPr="00777924">
        <w:rPr>
          <w:rFonts w:ascii="Times New Roman" w:hAnsi="Times New Roman" w:cs="Times New Roman"/>
          <w:color w:val="000000" w:themeColor="text1"/>
          <w:szCs w:val="22"/>
        </w:rPr>
        <w:lastRenderedPageBreak/>
        <w:t>случае, если в соответствии с законодательством Российской Федерации установлены требования к товару, работе или услуге и предоставление указанных копий документов предусмотрено конкурсной документацией. При этом не допускается требовать предоставления копий указанных документов, если в соответствии с законодательством Российской Федерации указанные документы передаются вместе с товаром;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6) </w:t>
      </w:r>
      <w:r w:rsidR="006C1791" w:rsidRPr="00777924">
        <w:rPr>
          <w:rFonts w:ascii="Times New Roman" w:hAnsi="Times New Roman" w:cs="Times New Roman"/>
          <w:color w:val="000000" w:themeColor="text1"/>
          <w:szCs w:val="22"/>
        </w:rPr>
        <w:t xml:space="preserve">документы, подтверждающие соответствие участника конкурса в электронной форме требованиям к участникам такого конкурса, установленным Заказчиком в конкурсной документации в соответствии с </w:t>
      </w:r>
      <w:hyperlink r:id="rId50" w:history="1">
        <w:r w:rsidR="006C1791" w:rsidRPr="00777924">
          <w:rPr>
            <w:rFonts w:ascii="Times New Roman" w:hAnsi="Times New Roman" w:cs="Times New Roman"/>
            <w:color w:val="000000" w:themeColor="text1"/>
            <w:szCs w:val="22"/>
          </w:rPr>
          <w:t>подпунктом 1 пункта 1 статьи 9</w:t>
        </w:r>
      </w:hyperlink>
      <w:r w:rsidR="006C1791" w:rsidRPr="00777924">
        <w:rPr>
          <w:rFonts w:ascii="Times New Roman" w:hAnsi="Times New Roman" w:cs="Times New Roman"/>
          <w:color w:val="000000" w:themeColor="text1"/>
          <w:szCs w:val="22"/>
        </w:rPr>
        <w:t xml:space="preserve">, статьи 10 (при наличии таких требований) настоящего Положения о закупке, или копии таких документов, а также декларацию о соответствии участника конкурса в электронной форме требованиям, установленным в соответствии с </w:t>
      </w:r>
      <w:hyperlink r:id="rId51" w:history="1">
        <w:r w:rsidR="006C1791" w:rsidRPr="00777924">
          <w:rPr>
            <w:rFonts w:ascii="Times New Roman" w:hAnsi="Times New Roman" w:cs="Times New Roman"/>
            <w:color w:val="000000" w:themeColor="text1"/>
            <w:szCs w:val="22"/>
          </w:rPr>
          <w:t>подпунктами 2</w:t>
        </w:r>
      </w:hyperlink>
      <w:r w:rsidR="006C1791" w:rsidRPr="00777924">
        <w:rPr>
          <w:rFonts w:ascii="Times New Roman" w:hAnsi="Times New Roman" w:cs="Times New Roman"/>
          <w:color w:val="000000" w:themeColor="text1"/>
          <w:szCs w:val="22"/>
        </w:rPr>
        <w:t xml:space="preserve"> - </w:t>
      </w:r>
      <w:hyperlink r:id="rId52" w:history="1">
        <w:r w:rsidR="006C1791" w:rsidRPr="00777924">
          <w:rPr>
            <w:rFonts w:ascii="Times New Roman" w:hAnsi="Times New Roman" w:cs="Times New Roman"/>
            <w:color w:val="000000" w:themeColor="text1"/>
            <w:szCs w:val="22"/>
          </w:rPr>
          <w:t>10 пункта 1 статьи 9</w:t>
        </w:r>
      </w:hyperlink>
      <w:r w:rsidR="006C1791" w:rsidRPr="00777924">
        <w:rPr>
          <w:rFonts w:ascii="Times New Roman" w:hAnsi="Times New Roman" w:cs="Times New Roman"/>
          <w:color w:val="000000" w:themeColor="text1"/>
          <w:szCs w:val="22"/>
        </w:rPr>
        <w:t xml:space="preserve"> настоящего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документы, подтверждающие квалификацию участника конкурса в электронной форме. При этом отсутствие этих документов не является основанием для признания заявки на участие в открытом конкурсе в электронной форме не соответствующей требованиям документации о таком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8) </w:t>
      </w:r>
      <w:r w:rsidR="001C07B8" w:rsidRPr="00777924">
        <w:rPr>
          <w:rFonts w:ascii="Times New Roman" w:hAnsi="Times New Roman" w:cs="Times New Roman"/>
          <w:color w:val="000000" w:themeColor="text1"/>
          <w:szCs w:val="22"/>
        </w:rPr>
        <w:t xml:space="preserve">исключен постановлением администрации города Хабаровска от 29.12.2020 № 4362 </w:t>
      </w:r>
      <w:r w:rsidR="00A41702" w:rsidRPr="00777924">
        <w:rPr>
          <w:rFonts w:ascii="Times New Roman" w:hAnsi="Times New Roman" w:cs="Times New Roman"/>
          <w:color w:val="000000" w:themeColor="text1"/>
          <w:szCs w:val="22"/>
        </w:rPr>
        <w:t>«</w:t>
      </w:r>
      <w:r w:rsidR="001C07B8" w:rsidRPr="00777924">
        <w:rPr>
          <w:rFonts w:ascii="Times New Roman" w:hAnsi="Times New Roman" w:cs="Times New Roman"/>
          <w:color w:val="000000" w:themeColor="text1"/>
          <w:szCs w:val="22"/>
        </w:rPr>
        <w:t>О внесении изменений в типовое положение о закупке товаров, работ, услуг для нужд муниципальных бюджетных, автономных учреждений, муниципальных предприятий, утвержденное постановлением администрации города Хабаровска от 04.10.2018 № 3479</w:t>
      </w:r>
      <w:r w:rsidR="00A41702" w:rsidRPr="00777924">
        <w:rPr>
          <w:rFonts w:ascii="Times New Roman" w:hAnsi="Times New Roman" w:cs="Times New Roman"/>
          <w:color w:val="000000" w:themeColor="text1"/>
          <w:szCs w:val="22"/>
        </w:rPr>
        <w:t>»</w:t>
      </w:r>
      <w:r w:rsidR="006C1791" w:rsidRPr="00777924">
        <w:rPr>
          <w:rFonts w:ascii="Times New Roman" w:hAnsi="Times New Roman" w:cs="Times New Roman"/>
          <w:color w:val="000000" w:themeColor="text1"/>
          <w:szCs w:val="22"/>
        </w:rPr>
        <w:t>;</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закупке, обеспечения исполнения договора является крупной сделкой.</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15. Участник конкурса вправе подать заявку на участие в конкурсе в любое время с момента размещения извещения о проведении конкурса до предусмотренных конкурсной документацией даты и времени окончания срока подачи таких заявок.</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9.16</w:t>
      </w:r>
      <w:r w:rsidR="00C906F1" w:rsidRPr="00777924">
        <w:rPr>
          <w:rFonts w:ascii="Times New Roman" w:hAnsi="Times New Roman" w:cs="Times New Roman"/>
          <w:color w:val="000000" w:themeColor="text1"/>
          <w:szCs w:val="22"/>
        </w:rPr>
        <w:t>. Участник конкурса вправе подать только одну заявку на участие в конкурсе в отношении каждого лота.</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9.17</w:t>
      </w:r>
      <w:r w:rsidR="00C906F1" w:rsidRPr="00777924">
        <w:rPr>
          <w:rFonts w:ascii="Times New Roman" w:hAnsi="Times New Roman" w:cs="Times New Roman"/>
          <w:color w:val="000000" w:themeColor="text1"/>
          <w:szCs w:val="22"/>
        </w:rPr>
        <w:t>. Участник конкурса, подавший заявку на участие в конкурсе, вправе отозвать заявку на участие в конкурсе либо внести в нее изменения не позднее окончания срока подачи заявок, направив об этом уведомление оператору электронной площадки. Участник конкурса, отозвавший свою заявку, вправе подать новую заявку, при этом новой заявке присваивается новый порядковый номер.</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9.18</w:t>
      </w:r>
      <w:r w:rsidR="00C906F1" w:rsidRPr="00777924">
        <w:rPr>
          <w:rFonts w:ascii="Times New Roman" w:hAnsi="Times New Roman" w:cs="Times New Roman"/>
          <w:color w:val="000000" w:themeColor="text1"/>
          <w:szCs w:val="22"/>
        </w:rPr>
        <w:t>.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9.19</w:t>
      </w:r>
      <w:r w:rsidR="00C906F1" w:rsidRPr="00777924">
        <w:rPr>
          <w:rFonts w:ascii="Times New Roman" w:hAnsi="Times New Roman" w:cs="Times New Roman"/>
          <w:color w:val="000000" w:themeColor="text1"/>
          <w:szCs w:val="22"/>
        </w:rPr>
        <w:t xml:space="preserve"> По окончании срока подачи заявок на участие в конкурсе оператор электронной площадки передает Заказчику все поступившие заявки на участие в конкурсе.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9.20</w:t>
      </w:r>
      <w:r w:rsidR="00C906F1" w:rsidRPr="00777924">
        <w:rPr>
          <w:rFonts w:ascii="Times New Roman" w:hAnsi="Times New Roman" w:cs="Times New Roman"/>
          <w:color w:val="000000" w:themeColor="text1"/>
          <w:szCs w:val="22"/>
        </w:rPr>
        <w:t>. Срок рассмотрения и оценки первых частей заявок на участие в конкурсе комиссией по осуществлению конкурентных закупок не может превышать пяти рабочих дней с даты окончания срока подачи заявок на участие в конкурсе.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9.21</w:t>
      </w:r>
      <w:r w:rsidR="00C906F1" w:rsidRPr="00777924">
        <w:rPr>
          <w:rFonts w:ascii="Times New Roman" w:hAnsi="Times New Roman" w:cs="Times New Roman"/>
          <w:color w:val="000000" w:themeColor="text1"/>
          <w:szCs w:val="22"/>
        </w:rPr>
        <w:t>. По результатам рассмотрения и оценки первых частей заявок на участие в конкурсе, содержащих информацию, предусмотренную извещением о проведении конкурса и конкурсной документацией, комиссия по осуществлению конкурентных закупок принимает решение о допуске участника конкурса, подавшего заявку на участие в конкурсе, к участию в нем и признании этого участника участником такого конкурса или об отказе в допуске к участию в таком конкурсе.</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9.22</w:t>
      </w:r>
      <w:r w:rsidR="00C906F1" w:rsidRPr="00777924">
        <w:rPr>
          <w:rFonts w:ascii="Times New Roman" w:hAnsi="Times New Roman" w:cs="Times New Roman"/>
          <w:color w:val="000000" w:themeColor="text1"/>
          <w:szCs w:val="22"/>
        </w:rPr>
        <w:t>. Участник конкурса в электронной форме не допускается к участию в конкурсе в электронной форме в случае: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не</w:t>
      </w:r>
      <w:r w:rsidR="00D859C4" w:rsidRPr="00777924">
        <w:rPr>
          <w:rFonts w:ascii="Times New Roman" w:hAnsi="Times New Roman" w:cs="Times New Roman"/>
          <w:color w:val="000000" w:themeColor="text1"/>
          <w:szCs w:val="22"/>
        </w:rPr>
        <w:t xml:space="preserve"> </w:t>
      </w:r>
      <w:r w:rsidRPr="00777924">
        <w:rPr>
          <w:rFonts w:ascii="Times New Roman" w:hAnsi="Times New Roman" w:cs="Times New Roman"/>
          <w:color w:val="000000" w:themeColor="text1"/>
          <w:szCs w:val="22"/>
        </w:rPr>
        <w:t>предоставления информации настоящего Положения о закупке, или предоставления недостоверной информации;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2) несоответствия предложений участника конкурса в электронной форме требованиям, предусмотренным </w:t>
      </w:r>
      <w:hyperlink w:anchor="P474" w:history="1">
        <w:r w:rsidRPr="00777924">
          <w:rPr>
            <w:rFonts w:ascii="Times New Roman" w:hAnsi="Times New Roman" w:cs="Times New Roman"/>
            <w:color w:val="000000" w:themeColor="text1"/>
            <w:szCs w:val="22"/>
          </w:rPr>
          <w:t>подпунктом 3 пункта 12 статьи 21</w:t>
        </w:r>
      </w:hyperlink>
      <w:r w:rsidRPr="00777924">
        <w:rPr>
          <w:rFonts w:ascii="Times New Roman" w:hAnsi="Times New Roman" w:cs="Times New Roman"/>
          <w:color w:val="000000" w:themeColor="text1"/>
          <w:szCs w:val="22"/>
        </w:rPr>
        <w:t xml:space="preserve"> настоящего Положения о закупке и установленным в извещении о проведении конкурса в электронной форме, конкурсной документации;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указания в первой части заявки участника конкурса в электронной форме сведений о таком участнике и (или) </w:t>
      </w:r>
      <w:r w:rsidR="00E90761" w:rsidRPr="00777924">
        <w:rPr>
          <w:rFonts w:ascii="Times New Roman" w:hAnsi="Times New Roman" w:cs="Times New Roman"/>
          <w:color w:val="000000" w:themeColor="text1"/>
          <w:szCs w:val="22"/>
        </w:rPr>
        <w:t>о предлагаемой им цене договора;</w:t>
      </w:r>
    </w:p>
    <w:p w:rsidR="00E90761" w:rsidRPr="00777924" w:rsidRDefault="00E9076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lastRenderedPageBreak/>
        <w:t>4) отсутствия информации об участнике закупки в едином реестре субъектов малого и среднего предпринимательства (в случае, если такое ограничение установлено Заказчиком).</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9.23</w:t>
      </w:r>
      <w:r w:rsidR="00C906F1" w:rsidRPr="00777924">
        <w:rPr>
          <w:rFonts w:ascii="Times New Roman" w:hAnsi="Times New Roman" w:cs="Times New Roman"/>
          <w:color w:val="000000" w:themeColor="text1"/>
          <w:szCs w:val="22"/>
        </w:rPr>
        <w:t xml:space="preserve">. Комиссия по осуществлению конкурентных закупок осуществляет оценку первых частей заявок на участие в конкурсе участников конкурса, допущенных к участию в таком конкурсе, по критерию, установленному </w:t>
      </w:r>
      <w:hyperlink w:anchor="P445" w:history="1">
        <w:r w:rsidR="00C906F1" w:rsidRPr="00777924">
          <w:rPr>
            <w:rFonts w:ascii="Times New Roman" w:hAnsi="Times New Roman" w:cs="Times New Roman"/>
            <w:color w:val="000000" w:themeColor="text1"/>
            <w:szCs w:val="22"/>
          </w:rPr>
          <w:t>подпунктом 3) пункта 1 статьи 20</w:t>
        </w:r>
      </w:hyperlink>
      <w:r w:rsidR="00C906F1" w:rsidRPr="00777924">
        <w:rPr>
          <w:rFonts w:ascii="Times New Roman" w:hAnsi="Times New Roman" w:cs="Times New Roman"/>
          <w:color w:val="000000" w:themeColor="text1"/>
          <w:szCs w:val="22"/>
        </w:rPr>
        <w:t xml:space="preserve"> настоящего Положения о закупке (при установлении этого критерия в конкурсной документации). Оценка заявок на участие в конкурсе не осуществляется в случае признания конкурса несостоявшимся в связи с тем, что комиссия по осуществлению конкурентных закупок приняла решение об отказе в допуске к участию в таком конкурсе всех участников конкурса, подавших заявки на участие в нем, или о признании только одного участника конкурса, подавшего заявку на участие в таком конкурсе, его участником.</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9.24</w:t>
      </w:r>
      <w:r w:rsidR="00C906F1" w:rsidRPr="00777924">
        <w:rPr>
          <w:rFonts w:ascii="Times New Roman" w:hAnsi="Times New Roman" w:cs="Times New Roman"/>
          <w:color w:val="000000" w:themeColor="text1"/>
          <w:szCs w:val="22"/>
        </w:rPr>
        <w:t>. По результатам рассмотрения и оценки первых частей заявок на участие в конкурсе комиссия по осуществлению конкурентных закупок оформляет протокол рассмотрения и оценки первых частей заявок на участие в таком конкурсе, который подписывается всеми присутствующими на заседании комиссии по осуществлению конкурентных закупок ее членами, который размещается в ЕИС не позднее чем через три дня со дня подписания такого протокола.</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9.25</w:t>
      </w:r>
      <w:r w:rsidR="00C906F1" w:rsidRPr="00777924">
        <w:rPr>
          <w:rFonts w:ascii="Times New Roman" w:hAnsi="Times New Roman" w:cs="Times New Roman"/>
          <w:color w:val="000000" w:themeColor="text1"/>
          <w:szCs w:val="22"/>
        </w:rPr>
        <w:t>. В случае если по результатам рассмотрения и оценки первых частей заявок на участие в конкурсе комиссия по осуществлению конкурентных закупок приняла решение об отказе в допуске к участию в таком конкурсе всех участников конкурса, подавших заявки на участие в нем, или о признании только одного участника конкурса, подавшего заявку на участие в таком конкурсе, его участником, конкурс признается несостоявшимся.</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9.26</w:t>
      </w:r>
      <w:r w:rsidR="00C906F1" w:rsidRPr="00777924">
        <w:rPr>
          <w:rFonts w:ascii="Times New Roman" w:hAnsi="Times New Roman" w:cs="Times New Roman"/>
          <w:color w:val="000000" w:themeColor="text1"/>
          <w:szCs w:val="22"/>
        </w:rPr>
        <w:t>. Участники конкурса, допущенные к участию в конкурсе, вправе подавать окончательные предложения о цене договора. Участник конкурса может подать только одно окончательное предложение о цене договора.</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9.27</w:t>
      </w:r>
      <w:r w:rsidR="00C906F1" w:rsidRPr="00777924">
        <w:rPr>
          <w:rFonts w:ascii="Times New Roman" w:hAnsi="Times New Roman" w:cs="Times New Roman"/>
          <w:color w:val="000000" w:themeColor="text1"/>
          <w:szCs w:val="22"/>
        </w:rPr>
        <w:t>. Подача окончательных предложений о цене договора проводится на электронной площадке в день, указанный в извещении о проведении конкурса. Продолжительность приема окончательных предложений о цене договора составляет три часа. Время начала проведения такой процедуры устанавливается оператором электронной площадки в соответствии со временем часовой зоны, в которой расположен Заказчик.</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9.28</w:t>
      </w:r>
      <w:r w:rsidR="00C906F1" w:rsidRPr="00777924">
        <w:rPr>
          <w:rFonts w:ascii="Times New Roman" w:hAnsi="Times New Roman" w:cs="Times New Roman"/>
          <w:color w:val="000000" w:themeColor="text1"/>
          <w:szCs w:val="22"/>
        </w:rPr>
        <w:t>. Днем подачи окончательных предложений о цене договора является рабочий день, следующий после истечения одного рабочего дня с даты окончания срока рассмотрения и оценки первых частей заявок на участие в конкурсе. В случае если дата проведения процедуры подачи окончательных предложений о цене договора приходится на нерабочий день, день проведения указанной процедуры переносится на следующий за ним рабочий день.</w:t>
      </w:r>
    </w:p>
    <w:p w:rsidR="00C906F1" w:rsidRPr="00777924" w:rsidRDefault="00BD163D"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9.29</w:t>
      </w:r>
      <w:r w:rsidR="00C906F1" w:rsidRPr="00777924">
        <w:rPr>
          <w:rFonts w:ascii="Times New Roman" w:hAnsi="Times New Roman" w:cs="Times New Roman"/>
          <w:color w:val="000000" w:themeColor="text1"/>
          <w:szCs w:val="22"/>
        </w:rPr>
        <w:t>. С момента завершения подачи окончательных предложений о цене договора оператор электронной площадки формирует протокол подачи окончательных предложений, содержащий: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дату, время начала и окончания проведения процедуры подачи окончательных предложений;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окончательные предложения о цене договора, поданные участниками конкурса, с указанием номеров заявок участников конкурса, времени подачи этих предложений.</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9.30</w:t>
      </w:r>
      <w:r w:rsidR="00C906F1" w:rsidRPr="00777924">
        <w:rPr>
          <w:rFonts w:ascii="Times New Roman" w:hAnsi="Times New Roman" w:cs="Times New Roman"/>
          <w:color w:val="000000" w:themeColor="text1"/>
          <w:szCs w:val="22"/>
        </w:rPr>
        <w:t>. С момента формирования протокола подачи окончательных предложений оператор электронной площадки направляет Заказчику вторые части заявок на участие в конкурсе, поданные участниками конкурса.</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9.31</w:t>
      </w:r>
      <w:r w:rsidR="00C906F1" w:rsidRPr="00777924">
        <w:rPr>
          <w:rFonts w:ascii="Times New Roman" w:hAnsi="Times New Roman" w:cs="Times New Roman"/>
          <w:color w:val="000000" w:themeColor="text1"/>
          <w:szCs w:val="22"/>
        </w:rPr>
        <w:t>. Срок рассмотрения и оценки вторых частей заявок на участие в конкурсе не может превышать семи рабочих дней с даты направления Заказчику вторых частей заявок на участие в конкурсе.</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9.32</w:t>
      </w:r>
      <w:r w:rsidR="00C906F1" w:rsidRPr="00777924">
        <w:rPr>
          <w:rFonts w:ascii="Times New Roman" w:hAnsi="Times New Roman" w:cs="Times New Roman"/>
          <w:color w:val="000000" w:themeColor="text1"/>
          <w:szCs w:val="22"/>
        </w:rPr>
        <w:t>. Комиссией по осуществлению конкурентных закупок на основании результатов рассмотрения вторых частей заявок на участие в конкурсе принимается решение о соответствии или о несоответствии заявки на участие в конкурсе требованиям, установленным конкурсной документацией.</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9.33</w:t>
      </w:r>
      <w:r w:rsidR="00C906F1" w:rsidRPr="00777924">
        <w:rPr>
          <w:rFonts w:ascii="Times New Roman" w:hAnsi="Times New Roman" w:cs="Times New Roman"/>
          <w:color w:val="000000" w:themeColor="text1"/>
          <w:szCs w:val="22"/>
        </w:rPr>
        <w:t>. Заявка на участие в конкурсе признается несоответствующей требованиям, установленным конкурсной документацией: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в случае непредставления документов и информации, предусмотренной извещением о проведении конкурса и конкурсной документацией, либо несоответствия указанных документов и информации требованиям, установленным конкурсной документацией;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в случае наличия в представленных документах недостоверной информации на дату и время рассмотрения вторых частей заявок на участие в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в случае несоответствия участника конкурса требованиям, установленным конкурсной документацией.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lastRenderedPageBreak/>
        <w:t>В случае установления недостоверности информации, представленной участником конкурса, комиссия по осуществлению конкурентных закупок обязана отстранить такого участника конкурса от участия в этом конкурсе на любом этапе его проведения.</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9.34</w:t>
      </w:r>
      <w:r w:rsidR="00C906F1" w:rsidRPr="00777924">
        <w:rPr>
          <w:rFonts w:ascii="Times New Roman" w:hAnsi="Times New Roman" w:cs="Times New Roman"/>
          <w:color w:val="000000" w:themeColor="text1"/>
          <w:szCs w:val="22"/>
        </w:rPr>
        <w:t>. Комиссия по осуществлению конкурентных закупок осуществляет оценку вторых частей заявок на участие в конкурсе, в отношении которых принято решение о соответствии требованиям, установленным конкурсной документацией, для выявления победителя такого конкурса на основе критериев, указанных в конкурсной документации и относящихся ко второй части заявки (при установлении этих критериев в конкурсной документации). Оценка указанных заявок не осуществляется в случае признания конкурса несостоявшимся в связи с тем, что по результатам рассмотрения вторых частей заявок на участие в конкурсе комиссия по осуществлению конкурентных закупок отклонила все такие заявки на участие в конкурсе или только одна такая заявка на участие в конкурсе и подавший ее участник конкурса соответствуют требованиям, установленным конкурсной документацией.</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bookmarkStart w:id="37" w:name="P518"/>
      <w:bookmarkEnd w:id="37"/>
      <w:r w:rsidRPr="00777924">
        <w:rPr>
          <w:rFonts w:ascii="Times New Roman" w:hAnsi="Times New Roman" w:cs="Times New Roman"/>
          <w:color w:val="000000" w:themeColor="text1"/>
          <w:szCs w:val="22"/>
        </w:rPr>
        <w:t>9.35</w:t>
      </w:r>
      <w:r w:rsidR="00C906F1" w:rsidRPr="00777924">
        <w:rPr>
          <w:rFonts w:ascii="Times New Roman" w:hAnsi="Times New Roman" w:cs="Times New Roman"/>
          <w:color w:val="000000" w:themeColor="text1"/>
          <w:szCs w:val="22"/>
        </w:rPr>
        <w:t>. Результаты рассмотрения и оценки вторых частей заявок на участие в конкурсе фиксируются в протоколе рассмотрения и оценки вторых частей заявок на участие в конкурсе, подписываемом всеми присутствующими на заседании членами комиссии по осуществлению конкурентных закупок, который размещается в ЕИС не позднее чем через три дня со дня подписания такого протокола.</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9.36</w:t>
      </w:r>
      <w:r w:rsidR="00C906F1" w:rsidRPr="00777924">
        <w:rPr>
          <w:rFonts w:ascii="Times New Roman" w:hAnsi="Times New Roman" w:cs="Times New Roman"/>
          <w:color w:val="000000" w:themeColor="text1"/>
          <w:szCs w:val="22"/>
        </w:rPr>
        <w:t>. В случае если по результатам рассмотрения вторых частей заявок на участие в конкурсе комиссия по осуществлению конкурентных закупок отклонила все такие заявки или только одна такая заявка на участие в конкурсе и подавший ее участник конкурса соответствуют требованиям, установленным конкурсной документацией, конкурс признается несостоявшимся.</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9.37</w:t>
      </w:r>
      <w:r w:rsidR="00C906F1" w:rsidRPr="00777924">
        <w:rPr>
          <w:rFonts w:ascii="Times New Roman" w:hAnsi="Times New Roman" w:cs="Times New Roman"/>
          <w:color w:val="000000" w:themeColor="text1"/>
          <w:szCs w:val="22"/>
        </w:rPr>
        <w:t xml:space="preserve">. В течение одного часа после размещения в соответствии с </w:t>
      </w:r>
      <w:hyperlink w:anchor="P518" w:history="1">
        <w:r w:rsidR="00C906F1" w:rsidRPr="00777924">
          <w:rPr>
            <w:rFonts w:ascii="Times New Roman" w:hAnsi="Times New Roman" w:cs="Times New Roman"/>
            <w:color w:val="000000" w:themeColor="text1"/>
            <w:szCs w:val="22"/>
          </w:rPr>
          <w:t>пунктом 36</w:t>
        </w:r>
      </w:hyperlink>
      <w:r w:rsidR="00C906F1" w:rsidRPr="00777924">
        <w:rPr>
          <w:rFonts w:ascii="Times New Roman" w:hAnsi="Times New Roman" w:cs="Times New Roman"/>
          <w:color w:val="000000" w:themeColor="text1"/>
          <w:szCs w:val="22"/>
        </w:rPr>
        <w:t xml:space="preserve"> настоящей статьи протокола оператор электронной площадки направляет Заказчику протокол подачи окончательных предложений, за исключением случая признания конкурса несостоявшимся.</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9.38</w:t>
      </w:r>
      <w:r w:rsidR="00C906F1" w:rsidRPr="00777924">
        <w:rPr>
          <w:rFonts w:ascii="Times New Roman" w:hAnsi="Times New Roman" w:cs="Times New Roman"/>
          <w:color w:val="000000" w:themeColor="text1"/>
          <w:szCs w:val="22"/>
        </w:rPr>
        <w:t>. Не позднее следующего рабочего дня после дня получения от оператора электронной площадки протокола подачи окончательных предложений комиссия по осуществлению конкурентных закупок на основании результатов оценки заявок на участие в конкурсе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 Результаты рассмотрения заявок на участие в конкурсе фиксируются в протоколе подведения итогов конкурса, который подписывается всеми присутствующими на заседании членами комиссии по осуществлению конкурентных закупок. Оценка заявок на участие в конкурсе не осуществляется в случае признания конкурса несостоявшимся. Протокол подведения итогов конкурса размещается в ЕИС не позднее чем через три дня со дня подписания такого протокола.</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9.39</w:t>
      </w:r>
      <w:r w:rsidR="00C906F1" w:rsidRPr="00777924">
        <w:rPr>
          <w:rFonts w:ascii="Times New Roman" w:hAnsi="Times New Roman" w:cs="Times New Roman"/>
          <w:color w:val="000000" w:themeColor="text1"/>
          <w:szCs w:val="22"/>
        </w:rPr>
        <w:t>. Победителем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номер.</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9.40</w:t>
      </w:r>
      <w:r w:rsidR="00C906F1" w:rsidRPr="00777924">
        <w:rPr>
          <w:rFonts w:ascii="Times New Roman" w:hAnsi="Times New Roman" w:cs="Times New Roman"/>
          <w:color w:val="000000" w:themeColor="text1"/>
          <w:szCs w:val="22"/>
        </w:rPr>
        <w:t>. В случае если по окончании срока подачи заявок на участие в конкурсе не подано ни одной заявки на участие в конкурсе, или не подано ни одной заявки, соответствующей требованиям, или подана только одна заявка на участие в конкурсе, соответствующая требованиям конкурсной документации, конкурс признается несостоявшимся.</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9.41</w:t>
      </w:r>
      <w:r w:rsidR="00C906F1" w:rsidRPr="00777924">
        <w:rPr>
          <w:rFonts w:ascii="Times New Roman" w:hAnsi="Times New Roman" w:cs="Times New Roman"/>
          <w:color w:val="000000" w:themeColor="text1"/>
          <w:szCs w:val="22"/>
        </w:rPr>
        <w:t>. В случае если конкурс признан несостоявшимся, Заказчик вправе: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провести повторно конкурс на тех же или иных условиях;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провести закупку на тех же условиях иным конкурентным способом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w:t>
      </w:r>
      <w:r w:rsidR="0041074F" w:rsidRPr="00777924">
        <w:rPr>
          <w:rFonts w:ascii="Times New Roman" w:hAnsi="Times New Roman" w:cs="Times New Roman"/>
          <w:color w:val="000000" w:themeColor="text1"/>
          <w:szCs w:val="22"/>
        </w:rPr>
        <w:t xml:space="preserve">в случае, предусмотренном </w:t>
      </w:r>
      <w:hyperlink r:id="rId53" w:history="1">
        <w:r w:rsidR="0041074F" w:rsidRPr="00777924">
          <w:rPr>
            <w:rFonts w:ascii="Times New Roman" w:hAnsi="Times New Roman" w:cs="Times New Roman"/>
            <w:color w:val="000000" w:themeColor="text1"/>
            <w:szCs w:val="22"/>
          </w:rPr>
          <w:t>подпунктом 27 пункта 2 статьи 26</w:t>
        </w:r>
      </w:hyperlink>
      <w:r w:rsidR="0041074F" w:rsidRPr="00777924">
        <w:rPr>
          <w:rFonts w:ascii="Times New Roman" w:hAnsi="Times New Roman" w:cs="Times New Roman"/>
          <w:color w:val="000000" w:themeColor="text1"/>
          <w:szCs w:val="22"/>
        </w:rPr>
        <w:t xml:space="preserve"> настоящего Положения о закупке, осуществить закупку у единственного поставщика (подрядчика, исполнителя).</w:t>
      </w:r>
    </w:p>
    <w:p w:rsidR="00C906F1" w:rsidRPr="00777924" w:rsidRDefault="00B15953"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9.42</w:t>
      </w:r>
      <w:r w:rsidR="00C906F1" w:rsidRPr="00777924">
        <w:rPr>
          <w:rFonts w:ascii="Times New Roman" w:hAnsi="Times New Roman" w:cs="Times New Roman"/>
          <w:color w:val="000000" w:themeColor="text1"/>
          <w:szCs w:val="22"/>
        </w:rPr>
        <w:t xml:space="preserve">. В случае если регламентом работы электронной площадки установлен иной порядок проведения конкурса, конкурс проводится в соответствии с регламентом работы электронной площадки. Иные правила осуществления закупки определяются в соответствии со </w:t>
      </w:r>
      <w:hyperlink w:anchor="P327" w:history="1">
        <w:r w:rsidR="00C906F1" w:rsidRPr="00777924">
          <w:rPr>
            <w:rFonts w:ascii="Times New Roman" w:hAnsi="Times New Roman" w:cs="Times New Roman"/>
            <w:color w:val="000000" w:themeColor="text1"/>
            <w:szCs w:val="22"/>
          </w:rPr>
          <w:t>статьями 15</w:t>
        </w:r>
      </w:hyperlink>
      <w:r w:rsidR="00C906F1" w:rsidRPr="00777924">
        <w:rPr>
          <w:rFonts w:ascii="Times New Roman" w:hAnsi="Times New Roman" w:cs="Times New Roman"/>
          <w:color w:val="000000" w:themeColor="text1"/>
          <w:szCs w:val="22"/>
        </w:rPr>
        <w:t xml:space="preserve"> - </w:t>
      </w:r>
      <w:hyperlink w:anchor="P362" w:history="1">
        <w:r w:rsidR="00C906F1" w:rsidRPr="00777924">
          <w:rPr>
            <w:rFonts w:ascii="Times New Roman" w:hAnsi="Times New Roman" w:cs="Times New Roman"/>
            <w:color w:val="000000" w:themeColor="text1"/>
            <w:szCs w:val="22"/>
          </w:rPr>
          <w:t>16</w:t>
        </w:r>
      </w:hyperlink>
      <w:r w:rsidR="00C906F1" w:rsidRPr="00777924">
        <w:rPr>
          <w:rFonts w:ascii="Times New Roman" w:hAnsi="Times New Roman" w:cs="Times New Roman"/>
          <w:color w:val="000000" w:themeColor="text1"/>
          <w:szCs w:val="22"/>
        </w:rPr>
        <w:t xml:space="preserve"> настоящего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
    <w:p w:rsidR="00C906F1" w:rsidRPr="00777924" w:rsidRDefault="00D859C4" w:rsidP="00B15953">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B15953" w:rsidRPr="00777924">
        <w:rPr>
          <w:rFonts w:ascii="Times New Roman" w:hAnsi="Times New Roman" w:cs="Times New Roman"/>
          <w:color w:val="000000" w:themeColor="text1"/>
          <w:szCs w:val="22"/>
        </w:rPr>
        <w:t>0</w:t>
      </w:r>
      <w:r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 xml:space="preserve"> Порядок проведения открытого конкурса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 Под открытым конкурсом понимается конкурс, при котором информация о закупке сообщается Заказчиком неограниченному кругу лиц путем размещения в единой информационной </w:t>
      </w:r>
      <w:r w:rsidRPr="00777924">
        <w:rPr>
          <w:rFonts w:ascii="Times New Roman" w:hAnsi="Times New Roman" w:cs="Times New Roman"/>
          <w:color w:val="000000" w:themeColor="text1"/>
          <w:szCs w:val="22"/>
        </w:rPr>
        <w:lastRenderedPageBreak/>
        <w:t>системе извещения о проведении такого конкурса, конкурсной документации и к участникам закупки предъявляются единые требования.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Извещение о проведении открытого конкурса и конкурсная документация должны соответствовать требованиям настоящего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Со дня размещения в ЕИС информации о проведении открытого конкурса Заказчик на основании заявления любого заинтересованного лица предоставляет такому лицу конкурсную документацию в порядке, указанном в извещении о проведении открытого конкурса. При этом конкурсная документация предоставляется в письменной форме после внесения лицом, подавшим соответствующее заявление,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за исключением случаев предоставления конкурсной документации в электронной форме. Размер указанной платы не должен превышать расходы Заказчика на изготовление копии конкурсной документации и доставку ее лицу, подавшему указанное заявление, посредством почтовой связи.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Заказчик размещает в ЕИС извещение о проведении открытого конкурса и конкурсную документацию не менее чем за пятнадцать дней до даты окончания срока подачи заявок на участие в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К конкурсной документации прикладывается проект договора, который является ее неотъемлемой частью.</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6. Заказчик по собственной инициативе или в соответствии с запросом участника открытого конкурса вправе принять решение о внесении изменений в извещение о проведении открытого конкурса и/или в конкурсную документацию в соответствии с </w:t>
      </w:r>
      <w:hyperlink w:anchor="P336" w:history="1">
        <w:r w:rsidRPr="00777924">
          <w:rPr>
            <w:rFonts w:ascii="Times New Roman" w:hAnsi="Times New Roman" w:cs="Times New Roman"/>
            <w:color w:val="000000" w:themeColor="text1"/>
            <w:szCs w:val="22"/>
          </w:rPr>
          <w:t>пунктом 8 статьи 15</w:t>
        </w:r>
      </w:hyperlink>
      <w:r w:rsidRPr="00777924">
        <w:rPr>
          <w:rFonts w:ascii="Times New Roman" w:hAnsi="Times New Roman" w:cs="Times New Roman"/>
          <w:color w:val="000000" w:themeColor="text1"/>
          <w:szCs w:val="22"/>
        </w:rPr>
        <w:t xml:space="preserve"> настоящего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Участники открытого конкурса самостоятельно отслеживают изменения, вносимые в извещение о проведении открытого конкурса и/или в конкурсную документацию. Заказчик не несет ответственности за несвоевременное получение участником открытого конкурса информации в ЕИС.</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Заявки на участие в открытом конкурсе представляются по форме и в порядке, которые указаны в конкурсной документации, а также в месте и до истечения срока, которые указаны в извещении и в документации о проведении открытого конкурса.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38" w:name="P542"/>
      <w:bookmarkEnd w:id="38"/>
      <w:r w:rsidRPr="00777924">
        <w:rPr>
          <w:rFonts w:ascii="Times New Roman" w:hAnsi="Times New Roman" w:cs="Times New Roman"/>
          <w:color w:val="000000" w:themeColor="text1"/>
          <w:szCs w:val="22"/>
        </w:rPr>
        <w:t>9. Участник открытого конкурса подает в письменной форме заявку на участие в открытом конкурсе в запечатанном конверте, не позволяющем просматривать содержание заявки до вскрытия. Заявка на участие в открытом конкурсе должна содержать всю указанную Заказчиком в конкурсной документации информацию, а именно:</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следующие информацию и документы об участнике открытого конкурса, подавшем заявку на участие в открытом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а</w:t>
      </w:r>
      <w:proofErr w:type="gramEnd"/>
      <w:r w:rsidRPr="00777924">
        <w:rPr>
          <w:rFonts w:ascii="Times New Roman" w:hAnsi="Times New Roman" w:cs="Times New Roman"/>
          <w:color w:val="000000" w:themeColor="text1"/>
          <w:szCs w:val="22"/>
        </w:rPr>
        <w:t>) наименование, фирменное наименование (при наличии), место нахождения (для юридического лица), почтовый адрес участника открытого конкурса,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фамилию, имя, отчество (при наличии), паспортные данные, место жительства (для физического лица), номер контактного телефона;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б)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открытого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в</w:t>
      </w:r>
      <w:proofErr w:type="gramEnd"/>
      <w:r w:rsidRPr="00777924">
        <w:rPr>
          <w:rFonts w:ascii="Times New Roman" w:hAnsi="Times New Roman" w:cs="Times New Roman"/>
          <w:color w:val="000000" w:themeColor="text1"/>
          <w:szCs w:val="22"/>
        </w:rPr>
        <w:t xml:space="preserve">) 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открытого конкурса без доверенности (далее в настоящей статье - руководитель). В случае если от имени участника открытого конкурса действует иное лицо, заявка на участие в открытом конкурсе должна содержать также доверенность на осуществление действий от имени участника открытого конкурса, заверенную печатью участника открытого конкурса (при наличии печати) и </w:t>
      </w:r>
      <w:r w:rsidRPr="00777924">
        <w:rPr>
          <w:rFonts w:ascii="Times New Roman" w:hAnsi="Times New Roman" w:cs="Times New Roman"/>
          <w:color w:val="000000" w:themeColor="text1"/>
          <w:szCs w:val="22"/>
        </w:rPr>
        <w:lastRenderedPageBreak/>
        <w:t>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г) </w:t>
      </w:r>
      <w:r w:rsidR="00EB06C7" w:rsidRPr="00777924">
        <w:rPr>
          <w:rFonts w:ascii="Times New Roman" w:hAnsi="Times New Roman" w:cs="Times New Roman"/>
          <w:color w:val="000000" w:themeColor="text1"/>
          <w:szCs w:val="22"/>
        </w:rPr>
        <w:t xml:space="preserve">документы, подтверждающие соответствие участника открытого конкурса требованиям к участникам конкурса, установленным Заказчиком в конкурсной документации в соответствии с </w:t>
      </w:r>
      <w:hyperlink r:id="rId54" w:history="1">
        <w:r w:rsidR="00EB06C7" w:rsidRPr="00777924">
          <w:rPr>
            <w:rFonts w:ascii="Times New Roman" w:hAnsi="Times New Roman" w:cs="Times New Roman"/>
            <w:color w:val="000000" w:themeColor="text1"/>
            <w:szCs w:val="22"/>
          </w:rPr>
          <w:t>подпунктом 1 пункта 1 статьи 9</w:t>
        </w:r>
      </w:hyperlink>
      <w:r w:rsidR="00EB06C7" w:rsidRPr="00777924">
        <w:rPr>
          <w:rFonts w:ascii="Times New Roman" w:hAnsi="Times New Roman" w:cs="Times New Roman"/>
          <w:color w:val="000000" w:themeColor="text1"/>
          <w:szCs w:val="22"/>
        </w:rPr>
        <w:t xml:space="preserve">, статьи 10 (при наличии таких требований) настоящего Положения о закупке, или копии таких документов, а также декларация о соответствии участника открытого конкурса требованиям, установленным в соответствии с </w:t>
      </w:r>
      <w:hyperlink r:id="rId55" w:history="1">
        <w:r w:rsidR="00EB06C7" w:rsidRPr="00777924">
          <w:rPr>
            <w:rFonts w:ascii="Times New Roman" w:hAnsi="Times New Roman" w:cs="Times New Roman"/>
            <w:color w:val="000000" w:themeColor="text1"/>
            <w:szCs w:val="22"/>
          </w:rPr>
          <w:t>подпунктами 2</w:t>
        </w:r>
      </w:hyperlink>
      <w:r w:rsidR="00EB06C7" w:rsidRPr="00777924">
        <w:rPr>
          <w:rFonts w:ascii="Times New Roman" w:hAnsi="Times New Roman" w:cs="Times New Roman"/>
          <w:color w:val="000000" w:themeColor="text1"/>
          <w:szCs w:val="22"/>
        </w:rPr>
        <w:t xml:space="preserve"> - </w:t>
      </w:r>
      <w:hyperlink r:id="rId56" w:history="1">
        <w:r w:rsidR="00EB06C7" w:rsidRPr="00777924">
          <w:rPr>
            <w:rFonts w:ascii="Times New Roman" w:hAnsi="Times New Roman" w:cs="Times New Roman"/>
            <w:color w:val="000000" w:themeColor="text1"/>
            <w:szCs w:val="22"/>
          </w:rPr>
          <w:t>10 пункта 1 статьи 9</w:t>
        </w:r>
      </w:hyperlink>
      <w:r w:rsidR="00EB06C7" w:rsidRPr="00777924">
        <w:rPr>
          <w:rFonts w:ascii="Times New Roman" w:hAnsi="Times New Roman" w:cs="Times New Roman"/>
          <w:color w:val="000000" w:themeColor="text1"/>
          <w:szCs w:val="22"/>
        </w:rPr>
        <w:t xml:space="preserve"> настоящего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д</w:t>
      </w:r>
      <w:proofErr w:type="gramEnd"/>
      <w:r w:rsidRPr="00777924">
        <w:rPr>
          <w:rFonts w:ascii="Times New Roman" w:hAnsi="Times New Roman" w:cs="Times New Roman"/>
          <w:color w:val="000000" w:themeColor="text1"/>
          <w:szCs w:val="22"/>
        </w:rPr>
        <w:t>) копии учредительных документов участника открытого конкурса (для юридического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открытом конкурсе, обеспечения исполнения договора является крупной сделкой;</w:t>
      </w:r>
    </w:p>
    <w:p w:rsidR="000551C7"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ж</w:t>
      </w:r>
      <w:proofErr w:type="gramEnd"/>
      <w:r w:rsidRPr="00777924">
        <w:rPr>
          <w:rFonts w:ascii="Times New Roman" w:hAnsi="Times New Roman" w:cs="Times New Roman"/>
          <w:color w:val="000000" w:themeColor="text1"/>
          <w:szCs w:val="22"/>
        </w:rPr>
        <w:t xml:space="preserve">) </w:t>
      </w:r>
      <w:r w:rsidR="000551C7" w:rsidRPr="00777924">
        <w:rPr>
          <w:rFonts w:ascii="Times New Roman" w:hAnsi="Times New Roman" w:cs="Times New Roman"/>
          <w:color w:val="000000" w:themeColor="text1"/>
          <w:szCs w:val="22"/>
        </w:rPr>
        <w:t xml:space="preserve">указание (декларирование) наименования страны происхождения поставляемых товаров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документации о проведении открытого конкурса приоритета товарам российского происхождения, работам, услугам, выполняемым, </w:t>
      </w:r>
      <w:r w:rsidR="00B15953" w:rsidRPr="00777924">
        <w:rPr>
          <w:rFonts w:ascii="Times New Roman" w:hAnsi="Times New Roman" w:cs="Times New Roman"/>
          <w:color w:val="000000" w:themeColor="text1"/>
          <w:szCs w:val="22"/>
        </w:rPr>
        <w:t>оказываемым российскими лицами</w:t>
      </w:r>
      <w:r w:rsidR="000551C7" w:rsidRPr="00777924">
        <w:rPr>
          <w:rFonts w:ascii="Times New Roman" w:hAnsi="Times New Roman" w:cs="Times New Roman"/>
          <w:color w:val="000000" w:themeColor="text1"/>
          <w:szCs w:val="22"/>
        </w:rPr>
        <w:t xml:space="preserve"> настоящего Положения о закупке. При отсутствии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предложение участника открытого конкурса в отношении объекта закупки, о цене договора, цене единицы товара, работы, услуги и сумме цен указанных единиц;</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в случае, - документы, подтверждающие добросовестность участника открытого конкурса;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документы, подтверждающие внесение обеспечения заявки на участие в открытом конкурсе (платежное поручение, подтверждающее перечисление денежных средств в качестве обеспечения заявки на участие в открытом конкурсе, или копия этого платежного поручения либо банковская гарантия), в случае, если Заказчиком установлено требование об обеспечении заявки на участие в открытом конкурсе. Указанные документы не представляются государственными, муниципальными учреждениями;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в случае если в конкурсной документации указан такой критерий оценки заявок на участие в конкурсе, как квалификация участника открытого конкурса, заявка участника открытого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настоящего Федерального закона.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D859C4" w:rsidRPr="00777924">
        <w:rPr>
          <w:rFonts w:ascii="Times New Roman" w:hAnsi="Times New Roman" w:cs="Times New Roman"/>
          <w:color w:val="000000" w:themeColor="text1"/>
          <w:szCs w:val="22"/>
        </w:rPr>
        <w:t>1</w:t>
      </w:r>
      <w:r w:rsidRPr="00777924">
        <w:rPr>
          <w:rFonts w:ascii="Times New Roman" w:hAnsi="Times New Roman" w:cs="Times New Roman"/>
          <w:color w:val="000000" w:themeColor="text1"/>
          <w:szCs w:val="22"/>
        </w:rPr>
        <w:t>. Заявка на участие в открытом конкурсе может содержать эскиз, рисунок, чертеж, фотографию, иное изображение, образец, пробу товара, закупка которого осуществляется.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D859C4" w:rsidRPr="00777924">
        <w:rPr>
          <w:rFonts w:ascii="Times New Roman" w:hAnsi="Times New Roman" w:cs="Times New Roman"/>
          <w:color w:val="000000" w:themeColor="text1"/>
          <w:szCs w:val="22"/>
        </w:rPr>
        <w:t>2</w:t>
      </w:r>
      <w:r w:rsidRPr="00777924">
        <w:rPr>
          <w:rFonts w:ascii="Times New Roman" w:hAnsi="Times New Roman" w:cs="Times New Roman"/>
          <w:color w:val="000000" w:themeColor="text1"/>
          <w:szCs w:val="22"/>
        </w:rPr>
        <w:t xml:space="preserve">. 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каждый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на участие в открытом </w:t>
      </w:r>
      <w:r w:rsidRPr="00777924">
        <w:rPr>
          <w:rFonts w:ascii="Times New Roman" w:hAnsi="Times New Roman" w:cs="Times New Roman"/>
          <w:color w:val="000000" w:themeColor="text1"/>
          <w:szCs w:val="22"/>
        </w:rPr>
        <w:lastRenderedPageBreak/>
        <w:t>конкурсе, и тома заявки на участие в открытом конкурсе поданы от имени участника открытого конкурса и он несет ответственность за подлинность и достоверность этих информации и документов. На конверте указывается наименование открытого конкурса (лота), позволяющее определить открытый конкурс (лот), на участие в котором подается заявка. Не допускается устанавливать иные требования к оформлению заявки на участие в открытом конкурсе. При этом ненадлежащее исполнение участником открытого конкурса требования о том, что все листы таких заявки и тома должны быть пронумерованы, не является основанием для отказа в допуске к участию в открытом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D859C4" w:rsidRPr="00777924">
        <w:rPr>
          <w:rFonts w:ascii="Times New Roman" w:hAnsi="Times New Roman" w:cs="Times New Roman"/>
          <w:color w:val="000000" w:themeColor="text1"/>
          <w:szCs w:val="22"/>
        </w:rPr>
        <w:t>3</w:t>
      </w:r>
      <w:r w:rsidRPr="00777924">
        <w:rPr>
          <w:rFonts w:ascii="Times New Roman" w:hAnsi="Times New Roman" w:cs="Times New Roman"/>
          <w:color w:val="000000" w:themeColor="text1"/>
          <w:szCs w:val="22"/>
        </w:rPr>
        <w:t>. Каждый конверт с заявкой на участие в открытом конкурсе, поступивший в срок, указанный в конкурсной документации, регистрируется Заказчиком, специализированной организацией. При этом отказ в приеме и регистрации конверта с заявкой на участие в открытом конкурсе, на котором не указана информация о подавшем его лице, и требование о предоставлении соответствующей информации не допускаются.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D859C4" w:rsidRPr="00777924">
        <w:rPr>
          <w:rFonts w:ascii="Times New Roman" w:hAnsi="Times New Roman" w:cs="Times New Roman"/>
          <w:color w:val="000000" w:themeColor="text1"/>
          <w:szCs w:val="22"/>
        </w:rPr>
        <w:t>4</w:t>
      </w:r>
      <w:r w:rsidRPr="00777924">
        <w:rPr>
          <w:rFonts w:ascii="Times New Roman" w:hAnsi="Times New Roman" w:cs="Times New Roman"/>
          <w:color w:val="000000" w:themeColor="text1"/>
          <w:szCs w:val="22"/>
        </w:rPr>
        <w:t>. Участник открытого конкурса вправе подать только одну заявку на участие в открытом конкурсе в отношении каждого предмета открытого конкурса (лота).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D859C4" w:rsidRPr="00777924">
        <w:rPr>
          <w:rFonts w:ascii="Times New Roman" w:hAnsi="Times New Roman" w:cs="Times New Roman"/>
          <w:color w:val="000000" w:themeColor="text1"/>
          <w:szCs w:val="22"/>
        </w:rPr>
        <w:t>5</w:t>
      </w:r>
      <w:r w:rsidRPr="00777924">
        <w:rPr>
          <w:rFonts w:ascii="Times New Roman" w:hAnsi="Times New Roman" w:cs="Times New Roman"/>
          <w:color w:val="000000" w:themeColor="text1"/>
          <w:szCs w:val="22"/>
        </w:rPr>
        <w:t>. Прием заявок на участие в открытом конкурсе прекращается с наступлением срока вскрытия конвертов с заявками на участие в открытом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D859C4" w:rsidRPr="00777924">
        <w:rPr>
          <w:rFonts w:ascii="Times New Roman" w:hAnsi="Times New Roman" w:cs="Times New Roman"/>
          <w:color w:val="000000" w:themeColor="text1"/>
          <w:szCs w:val="22"/>
        </w:rPr>
        <w:t>6</w:t>
      </w:r>
      <w:r w:rsidRPr="00777924">
        <w:rPr>
          <w:rFonts w:ascii="Times New Roman" w:hAnsi="Times New Roman" w:cs="Times New Roman"/>
          <w:color w:val="000000" w:themeColor="text1"/>
          <w:szCs w:val="22"/>
        </w:rPr>
        <w:t>. Заказчик обеспечивает сохранность конвертов с заявками на участие в открытом конкурсе и рассмотрение содержания заявок на участие в открытом конкурсе только после вскрытия конвертов с заявками на участие в открытом конкурсе.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D859C4" w:rsidRPr="00777924">
        <w:rPr>
          <w:rFonts w:ascii="Times New Roman" w:hAnsi="Times New Roman" w:cs="Times New Roman"/>
          <w:color w:val="000000" w:themeColor="text1"/>
          <w:szCs w:val="22"/>
        </w:rPr>
        <w:t>7</w:t>
      </w:r>
      <w:r w:rsidRPr="00777924">
        <w:rPr>
          <w:rFonts w:ascii="Times New Roman" w:hAnsi="Times New Roman" w:cs="Times New Roman"/>
          <w:color w:val="000000" w:themeColor="text1"/>
          <w:szCs w:val="22"/>
        </w:rPr>
        <w:t>. Конверт с заявкой на участие в открытом конкурсе, поступивший после истечения срока подачи заявок на участие в открытом конкурсе, не вскрывается и в случае, если на конверте с такой заявкой указана информация о подавшем ее лице, в том числе почтовый адрес, возвращается Заказчиком, специализированной организацией в порядке, установленном конкурсной документацией.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D859C4" w:rsidRPr="00777924">
        <w:rPr>
          <w:rFonts w:ascii="Times New Roman" w:hAnsi="Times New Roman" w:cs="Times New Roman"/>
          <w:color w:val="000000" w:themeColor="text1"/>
          <w:szCs w:val="22"/>
        </w:rPr>
        <w:t>8</w:t>
      </w:r>
      <w:r w:rsidRPr="00777924">
        <w:rPr>
          <w:rFonts w:ascii="Times New Roman" w:hAnsi="Times New Roman" w:cs="Times New Roman"/>
          <w:color w:val="000000" w:themeColor="text1"/>
          <w:szCs w:val="22"/>
        </w:rPr>
        <w:t>. 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такой заявки, открытый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открытом конкурсе или не подано ни одной такой заявки.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D859C4" w:rsidRPr="00777924">
        <w:rPr>
          <w:rFonts w:ascii="Times New Roman" w:hAnsi="Times New Roman" w:cs="Times New Roman"/>
          <w:color w:val="000000" w:themeColor="text1"/>
          <w:szCs w:val="22"/>
        </w:rPr>
        <w:t>9</w:t>
      </w:r>
      <w:r w:rsidRPr="00777924">
        <w:rPr>
          <w:rFonts w:ascii="Times New Roman" w:hAnsi="Times New Roman" w:cs="Times New Roman"/>
          <w:color w:val="000000" w:themeColor="text1"/>
          <w:szCs w:val="22"/>
        </w:rPr>
        <w:t xml:space="preserve">. Конкурсная комиссия вскрывает конверты с заявками на участие в открытом конкурсе после наступления срока, указанного в конкурсной документации в качестве срока подачи заявок на участие в открытом конкурсе. Конверты с заявками на участие в открытом конкурсе вскрываются публично </w:t>
      </w:r>
      <w:proofErr w:type="gramStart"/>
      <w:r w:rsidRPr="00777924">
        <w:rPr>
          <w:rFonts w:ascii="Times New Roman" w:hAnsi="Times New Roman" w:cs="Times New Roman"/>
          <w:color w:val="000000" w:themeColor="text1"/>
          <w:szCs w:val="22"/>
        </w:rPr>
        <w:t>во время</w:t>
      </w:r>
      <w:proofErr w:type="gramEnd"/>
      <w:r w:rsidRPr="00777924">
        <w:rPr>
          <w:rFonts w:ascii="Times New Roman" w:hAnsi="Times New Roman" w:cs="Times New Roman"/>
          <w:color w:val="000000" w:themeColor="text1"/>
          <w:szCs w:val="22"/>
        </w:rPr>
        <w:t>, в месте, в порядке и в соответствии с процедурами, которые указаны в конкурсной документации. Вскрытие всех поступивших конвертов с заявками на участие в открытом конкурсе осуществляется в один день.</w:t>
      </w:r>
    </w:p>
    <w:p w:rsidR="00C906F1" w:rsidRPr="00777924" w:rsidRDefault="00D859C4"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20</w:t>
      </w:r>
      <w:r w:rsidR="00C906F1" w:rsidRPr="00777924">
        <w:rPr>
          <w:rFonts w:ascii="Times New Roman" w:hAnsi="Times New Roman" w:cs="Times New Roman"/>
          <w:color w:val="000000" w:themeColor="text1"/>
          <w:szCs w:val="22"/>
        </w:rPr>
        <w:t>. Заказчик обязан предоставить возможность всем участникам открытого конкурса, подавшим заявки на участие в нем, или их представителям присутствовать при вскрытии конвертов с заявками на участие в открытом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w:t>
      </w:r>
      <w:r w:rsidR="00D859C4" w:rsidRPr="00777924">
        <w:rPr>
          <w:rFonts w:ascii="Times New Roman" w:hAnsi="Times New Roman" w:cs="Times New Roman"/>
          <w:color w:val="000000" w:themeColor="text1"/>
          <w:szCs w:val="22"/>
        </w:rPr>
        <w:t>1</w:t>
      </w:r>
      <w:r w:rsidRPr="00777924">
        <w:rPr>
          <w:rFonts w:ascii="Times New Roman" w:hAnsi="Times New Roman" w:cs="Times New Roman"/>
          <w:color w:val="000000" w:themeColor="text1"/>
          <w:szCs w:val="22"/>
        </w:rPr>
        <w:t>. Непосредственно перед вскрытием конвертов с заявками на участие в открытом конкурсе или в случае проведения открытого конкурса по нескольким лотам перед вскрытием таких конвертов в отношении каждого лота заявкам на участие в открытом конкурсе конкурсная комиссия объявляет участникам конкурса, присутствующим при вскрытии таких конвертов, о возможности подачи заявок на участие в открытом конкурсе, изменения или отзыва поданных заявок на участие в открытом конкурсе до вскрытия таких конвертов. При этом конкурсная комиссия объявляет последствия подачи двух и более заявок на участие в открытом конкурсе одним участником конкурса.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w:t>
      </w:r>
      <w:r w:rsidR="00D859C4" w:rsidRPr="00777924">
        <w:rPr>
          <w:rFonts w:ascii="Times New Roman" w:hAnsi="Times New Roman" w:cs="Times New Roman"/>
          <w:color w:val="000000" w:themeColor="text1"/>
          <w:szCs w:val="22"/>
        </w:rPr>
        <w:t>2</w:t>
      </w:r>
      <w:r w:rsidRPr="00777924">
        <w:rPr>
          <w:rFonts w:ascii="Times New Roman" w:hAnsi="Times New Roman" w:cs="Times New Roman"/>
          <w:color w:val="000000" w:themeColor="text1"/>
          <w:szCs w:val="22"/>
        </w:rPr>
        <w:t>. Комиссия по осуществлению конкурентных закупок вскрывает конверты с заявками на участие в открытом конкурсе, если такие конверты и заявки поступили Заказчику до вскрытия таких конвертов. В случае установления факта подачи одним участником открытого конкурса двух и более заявок на участие в открытом конкурсе в отношении одного и того же лота при условии, что поданные ранее этим участником заявки на участие в конкурсе не отозваны, все заявки на участие в конкурсе этого участника, поданные в отношении одного и того же лота, не рассматриваются и возвращаются этому участнику.</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w:t>
      </w:r>
      <w:r w:rsidR="00D859C4" w:rsidRPr="00777924">
        <w:rPr>
          <w:rFonts w:ascii="Times New Roman" w:hAnsi="Times New Roman" w:cs="Times New Roman"/>
          <w:color w:val="000000" w:themeColor="text1"/>
          <w:szCs w:val="22"/>
        </w:rPr>
        <w:t>3</w:t>
      </w:r>
      <w:r w:rsidRPr="00777924">
        <w:rPr>
          <w:rFonts w:ascii="Times New Roman" w:hAnsi="Times New Roman" w:cs="Times New Roman"/>
          <w:color w:val="000000" w:themeColor="text1"/>
          <w:szCs w:val="22"/>
        </w:rPr>
        <w:t xml:space="preserve">. Информация о месте, дате и времени вскрытия конвертов с заявками на участие в открытом конкурсе, наименование (для юридического лица), фамилия, имя, отчество (при </w:t>
      </w:r>
      <w:r w:rsidRPr="00777924">
        <w:rPr>
          <w:rFonts w:ascii="Times New Roman" w:hAnsi="Times New Roman" w:cs="Times New Roman"/>
          <w:color w:val="000000" w:themeColor="text1"/>
          <w:szCs w:val="22"/>
        </w:rPr>
        <w:lastRenderedPageBreak/>
        <w:t>наличии) (для физического лица), почтовый адрес каждого участника открытого конкурса, конверт с заявкой которого вскрывается, наличие информации и документов, предусмотренных конкурсной документацией, условия исполнения договора, указанные в заявке на участие в открытом конкурсе и являющиеся критерием оценки заявок на участие в открытом конкурсе, объявляются при вскрытии данных конвертов и вносятся соответственно в протокол. В случае если по окончании срока подачи заявок на участие в открытом конкурсе подана только одна заявка или не подано ни одной заявки, в этот протокол вносится информация о признании открытого конкурса несостоявшимся.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w:t>
      </w:r>
      <w:r w:rsidR="00D859C4" w:rsidRPr="00777924">
        <w:rPr>
          <w:rFonts w:ascii="Times New Roman" w:hAnsi="Times New Roman" w:cs="Times New Roman"/>
          <w:color w:val="000000" w:themeColor="text1"/>
          <w:szCs w:val="22"/>
        </w:rPr>
        <w:t>4</w:t>
      </w:r>
      <w:r w:rsidRPr="00777924">
        <w:rPr>
          <w:rFonts w:ascii="Times New Roman" w:hAnsi="Times New Roman" w:cs="Times New Roman"/>
          <w:color w:val="000000" w:themeColor="text1"/>
          <w:szCs w:val="22"/>
        </w:rPr>
        <w:t>. Протокол вскрытия конвертов с заявками на участие в открытом конкурсе ведется комиссией по осуществлению конкурентных закупок, подписывается всеми присутствующими членами комиссии непосредственно после вскрытия таких конвертов и не позднее рабочего дня, следующего за датой подписания этого протокола, размещается в ЕИС.</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w:t>
      </w:r>
      <w:r w:rsidR="00D859C4" w:rsidRPr="00777924">
        <w:rPr>
          <w:rFonts w:ascii="Times New Roman" w:hAnsi="Times New Roman" w:cs="Times New Roman"/>
          <w:color w:val="000000" w:themeColor="text1"/>
          <w:szCs w:val="22"/>
        </w:rPr>
        <w:t>5</w:t>
      </w:r>
      <w:r w:rsidRPr="00777924">
        <w:rPr>
          <w:rFonts w:ascii="Times New Roman" w:hAnsi="Times New Roman" w:cs="Times New Roman"/>
          <w:color w:val="000000" w:themeColor="text1"/>
          <w:szCs w:val="22"/>
        </w:rPr>
        <w:t>. Срок рассмотрения и оценки заявок на участие в открытом конкурсе не может превышать двадцать дней с даты вскрытия конвертов с такими заявками.</w:t>
      </w:r>
    </w:p>
    <w:p w:rsidR="00C906F1" w:rsidRPr="00777924" w:rsidRDefault="00D859C4"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26</w:t>
      </w:r>
      <w:r w:rsidR="00C906F1" w:rsidRPr="00777924">
        <w:rPr>
          <w:rFonts w:ascii="Times New Roman" w:hAnsi="Times New Roman" w:cs="Times New Roman"/>
          <w:color w:val="000000" w:themeColor="text1"/>
          <w:szCs w:val="22"/>
        </w:rPr>
        <w:t>. Заявка на участие в конкурсе признается надлежащей, если она соответствует требованиям извещения и конкурсной документации, а участник закупки, подавший такую заявку, соответствует требованиям, которые предъявляются к участнику закупки и указаны в конкурсной документации.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w:t>
      </w:r>
      <w:r w:rsidR="00D859C4" w:rsidRPr="00777924">
        <w:rPr>
          <w:rFonts w:ascii="Times New Roman" w:hAnsi="Times New Roman" w:cs="Times New Roman"/>
          <w:color w:val="000000" w:themeColor="text1"/>
          <w:szCs w:val="22"/>
        </w:rPr>
        <w:t>7</w:t>
      </w:r>
      <w:r w:rsidRPr="00777924">
        <w:rPr>
          <w:rFonts w:ascii="Times New Roman" w:hAnsi="Times New Roman" w:cs="Times New Roman"/>
          <w:color w:val="000000" w:themeColor="text1"/>
          <w:szCs w:val="22"/>
        </w:rPr>
        <w:t xml:space="preserve">. </w:t>
      </w:r>
      <w:r w:rsidR="00CF64E5" w:rsidRPr="00777924">
        <w:rPr>
          <w:rFonts w:ascii="Times New Roman" w:hAnsi="Times New Roman" w:cs="Times New Roman"/>
          <w:color w:val="000000" w:themeColor="text1"/>
          <w:szCs w:val="22"/>
        </w:rPr>
        <w:t>Конкурсная комиссия отклоняет заявку на участие в конкурсе в случае, если участник конкурса не соответствует требованиям к участнику конкурса, указанным в конкурсной документации, отсутствует информация об участнике в едином реестре субъектов малого и среднего предпринимательства (в случае, если такое ограничение установлено Заказчиком), или такая заявка признана не соответствующей требованиям, указанным в конкурсной документации, в том числе участник конкурса признан не предоставившим обеспечение такой заявки. Отсутствие в заявке на участие в конкурсе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w:t>
      </w:r>
      <w:r w:rsidR="00D859C4" w:rsidRPr="00777924">
        <w:rPr>
          <w:rFonts w:ascii="Times New Roman" w:hAnsi="Times New Roman" w:cs="Times New Roman"/>
          <w:color w:val="000000" w:themeColor="text1"/>
          <w:szCs w:val="22"/>
        </w:rPr>
        <w:t>8</w:t>
      </w:r>
      <w:r w:rsidRPr="00777924">
        <w:rPr>
          <w:rFonts w:ascii="Times New Roman" w:hAnsi="Times New Roman" w:cs="Times New Roman"/>
          <w:color w:val="000000" w:themeColor="text1"/>
          <w:szCs w:val="22"/>
        </w:rPr>
        <w:t xml:space="preserve">. В случае установления недостоверности информации, содержащейся в документах, представленных участником конкурса в соответствии с </w:t>
      </w:r>
      <w:hyperlink w:anchor="P542" w:history="1">
        <w:r w:rsidRPr="00777924">
          <w:rPr>
            <w:rFonts w:ascii="Times New Roman" w:hAnsi="Times New Roman" w:cs="Times New Roman"/>
            <w:color w:val="000000" w:themeColor="text1"/>
            <w:szCs w:val="22"/>
          </w:rPr>
          <w:t>пунктом 9</w:t>
        </w:r>
      </w:hyperlink>
      <w:r w:rsidRPr="00777924">
        <w:rPr>
          <w:rFonts w:ascii="Times New Roman" w:hAnsi="Times New Roman" w:cs="Times New Roman"/>
          <w:color w:val="000000" w:themeColor="text1"/>
          <w:szCs w:val="22"/>
        </w:rPr>
        <w:t xml:space="preserve"> настоящей статьи, комиссия по осуществлению конкурентных закупок обязана отстранить такого участника от участия в конкурсе на любом этапе его проведения.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w:t>
      </w:r>
      <w:r w:rsidR="00D859C4" w:rsidRPr="00777924">
        <w:rPr>
          <w:rFonts w:ascii="Times New Roman" w:hAnsi="Times New Roman" w:cs="Times New Roman"/>
          <w:color w:val="000000" w:themeColor="text1"/>
          <w:szCs w:val="22"/>
        </w:rPr>
        <w:t>9</w:t>
      </w:r>
      <w:r w:rsidRPr="00777924">
        <w:rPr>
          <w:rFonts w:ascii="Times New Roman" w:hAnsi="Times New Roman" w:cs="Times New Roman"/>
          <w:color w:val="000000" w:themeColor="text1"/>
          <w:szCs w:val="22"/>
        </w:rPr>
        <w:t>. Результаты рассмотрения заявок на участие в конкурсе фиксируются в протоколе рассмотрения и оценки заявок на участие в конкурсе.</w:t>
      </w:r>
    </w:p>
    <w:p w:rsidR="00C906F1" w:rsidRPr="00777924" w:rsidRDefault="00D859C4"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30</w:t>
      </w:r>
      <w:r w:rsidR="00C906F1" w:rsidRPr="00777924">
        <w:rPr>
          <w:rFonts w:ascii="Times New Roman" w:hAnsi="Times New Roman" w:cs="Times New Roman"/>
          <w:color w:val="000000" w:themeColor="text1"/>
          <w:szCs w:val="22"/>
        </w:rPr>
        <w:t>. Комиссия по осуществлению конкурентных закупок осуществляет оценку заявок на участие в открытом конкурсе, которые не были отклонены, для выявления победителя открытого конкурса на основе критериев, указанных в конкурсной документации.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D859C4" w:rsidRPr="00777924">
        <w:rPr>
          <w:rFonts w:ascii="Times New Roman" w:hAnsi="Times New Roman" w:cs="Times New Roman"/>
          <w:color w:val="000000" w:themeColor="text1"/>
          <w:szCs w:val="22"/>
        </w:rPr>
        <w:t>1</w:t>
      </w:r>
      <w:r w:rsidRPr="00777924">
        <w:rPr>
          <w:rFonts w:ascii="Times New Roman" w:hAnsi="Times New Roman" w:cs="Times New Roman"/>
          <w:color w:val="000000" w:themeColor="text1"/>
          <w:szCs w:val="22"/>
        </w:rPr>
        <w:t>. В случае если по результатам рассмотрения заявок на участие в открытом конкурсе комиссия по осуществлению конкурентных закупок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D859C4" w:rsidRPr="00777924">
        <w:rPr>
          <w:rFonts w:ascii="Times New Roman" w:hAnsi="Times New Roman" w:cs="Times New Roman"/>
          <w:color w:val="000000" w:themeColor="text1"/>
          <w:szCs w:val="22"/>
        </w:rPr>
        <w:t>2</w:t>
      </w:r>
      <w:r w:rsidRPr="00777924">
        <w:rPr>
          <w:rFonts w:ascii="Times New Roman" w:hAnsi="Times New Roman" w:cs="Times New Roman"/>
          <w:color w:val="000000" w:themeColor="text1"/>
          <w:szCs w:val="22"/>
        </w:rPr>
        <w:t>. На основании результатов оценки заявок на участие в конкурсе комиссия по осуществлению конкурентных закупок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D859C4" w:rsidRPr="00777924">
        <w:rPr>
          <w:rFonts w:ascii="Times New Roman" w:hAnsi="Times New Roman" w:cs="Times New Roman"/>
          <w:color w:val="000000" w:themeColor="text1"/>
          <w:szCs w:val="22"/>
        </w:rPr>
        <w:t>3</w:t>
      </w:r>
      <w:r w:rsidRPr="00777924">
        <w:rPr>
          <w:rFonts w:ascii="Times New Roman" w:hAnsi="Times New Roman" w:cs="Times New Roman"/>
          <w:color w:val="000000" w:themeColor="text1"/>
          <w:szCs w:val="22"/>
        </w:rPr>
        <w:t>. Победителем открытого конкурса признается участник конкурса, который предложил лучшие условия исполнения договора на основе критериев, указанных в конкурсной документации, и заявке на участие в конкурсе которого присвоен первый номер.</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39" w:name="P579"/>
      <w:bookmarkEnd w:id="39"/>
      <w:r w:rsidRPr="00777924">
        <w:rPr>
          <w:rFonts w:ascii="Times New Roman" w:hAnsi="Times New Roman" w:cs="Times New Roman"/>
          <w:color w:val="000000" w:themeColor="text1"/>
          <w:szCs w:val="22"/>
        </w:rPr>
        <w:t>3</w:t>
      </w:r>
      <w:r w:rsidR="00D859C4" w:rsidRPr="00777924">
        <w:rPr>
          <w:rFonts w:ascii="Times New Roman" w:hAnsi="Times New Roman" w:cs="Times New Roman"/>
          <w:color w:val="000000" w:themeColor="text1"/>
          <w:szCs w:val="22"/>
        </w:rPr>
        <w:t>4</w:t>
      </w:r>
      <w:r w:rsidRPr="00777924">
        <w:rPr>
          <w:rFonts w:ascii="Times New Roman" w:hAnsi="Times New Roman" w:cs="Times New Roman"/>
          <w:color w:val="000000" w:themeColor="text1"/>
          <w:szCs w:val="22"/>
        </w:rPr>
        <w:t>. Результаты рассмотрения и оценки заявок на участие в открытом конкурсе фиксируются в протоколе рассмотрения и оценки таких заявок, в котором должна содержаться следующая информация: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место, дата, время проведения рассмотрения и оценки таких заявок;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информация об участниках конкурса, заявки на участие в конкурсе которых были рассмотрены;</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информация об участниках конкурса, заявки на участие в конкурсе которых были отклонены, с указанием причин их отклонения, в том числе положений настоящего Федерального </w:t>
      </w:r>
      <w:r w:rsidRPr="00777924">
        <w:rPr>
          <w:rFonts w:ascii="Times New Roman" w:hAnsi="Times New Roman" w:cs="Times New Roman"/>
          <w:color w:val="000000" w:themeColor="text1"/>
          <w:szCs w:val="22"/>
        </w:rPr>
        <w:lastRenderedPageBreak/>
        <w:t>закона и положений конкурсной документации, которым не соответствуют такие заявки, предложений, содержащихся в заявках на участие в конкурсе и не соответствующих требованиям конкурсной документации;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решение каждого члена комиссии об отклонении заявок на участие в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порядок оценки заявок на участие в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присвоенные заявкам на участие в конкурсе значения по каждому из предусмотренных критериев оценки заявок на участие в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принятое на основании результатов оценки заявок на участие в конкурсе решение о присвоении таким заявкам порядковых номеров;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наименования (для юридических лиц),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40" w:name="P588"/>
      <w:bookmarkEnd w:id="40"/>
      <w:r w:rsidRPr="00777924">
        <w:rPr>
          <w:rFonts w:ascii="Times New Roman" w:hAnsi="Times New Roman" w:cs="Times New Roman"/>
          <w:color w:val="000000" w:themeColor="text1"/>
          <w:szCs w:val="22"/>
        </w:rPr>
        <w:t>3</w:t>
      </w:r>
      <w:r w:rsidR="00D859C4" w:rsidRPr="00777924">
        <w:rPr>
          <w:rFonts w:ascii="Times New Roman" w:hAnsi="Times New Roman" w:cs="Times New Roman"/>
          <w:color w:val="000000" w:themeColor="text1"/>
          <w:szCs w:val="22"/>
        </w:rPr>
        <w:t>5</w:t>
      </w:r>
      <w:r w:rsidRPr="00777924">
        <w:rPr>
          <w:rFonts w:ascii="Times New Roman" w:hAnsi="Times New Roman" w:cs="Times New Roman"/>
          <w:color w:val="000000" w:themeColor="text1"/>
          <w:szCs w:val="22"/>
        </w:rPr>
        <w:t>. Результаты рассмотрения единственной заявки на участие в открытом конкурсе на предмет ее соответствия требованиям конкурсной документации фиксируются в протоколе рассмотрения единственной заявки на участие в открытом конкурсе, в котором должна содержаться следующая информация: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место, дата, время проведения рассмотрения такой заявки;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наименование (для юридического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решение каждого члена комиссии о соответствии такой заявки требованиям настоящего Федерального закона и конкурсной документации;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решение о возможности заключения договора с участником открытого конкурса, подавшим единственную заявку на участие в конкурсе.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D859C4" w:rsidRPr="00777924">
        <w:rPr>
          <w:rFonts w:ascii="Times New Roman" w:hAnsi="Times New Roman" w:cs="Times New Roman"/>
          <w:color w:val="000000" w:themeColor="text1"/>
          <w:szCs w:val="22"/>
        </w:rPr>
        <w:t>6</w:t>
      </w:r>
      <w:r w:rsidRPr="00777924">
        <w:rPr>
          <w:rFonts w:ascii="Times New Roman" w:hAnsi="Times New Roman" w:cs="Times New Roman"/>
          <w:color w:val="000000" w:themeColor="text1"/>
          <w:szCs w:val="22"/>
        </w:rPr>
        <w:t xml:space="preserve">. Протоколы, указанные в </w:t>
      </w:r>
      <w:hyperlink w:anchor="P579" w:history="1">
        <w:r w:rsidRPr="00777924">
          <w:rPr>
            <w:rFonts w:ascii="Times New Roman" w:hAnsi="Times New Roman" w:cs="Times New Roman"/>
            <w:color w:val="000000" w:themeColor="text1"/>
            <w:szCs w:val="22"/>
          </w:rPr>
          <w:t>пунктах 33</w:t>
        </w:r>
      </w:hyperlink>
      <w:r w:rsidRPr="00777924">
        <w:rPr>
          <w:rFonts w:ascii="Times New Roman" w:hAnsi="Times New Roman" w:cs="Times New Roman"/>
          <w:color w:val="000000" w:themeColor="text1"/>
          <w:szCs w:val="22"/>
        </w:rPr>
        <w:t xml:space="preserve"> и </w:t>
      </w:r>
      <w:hyperlink w:anchor="P588" w:history="1">
        <w:r w:rsidRPr="00777924">
          <w:rPr>
            <w:rFonts w:ascii="Times New Roman" w:hAnsi="Times New Roman" w:cs="Times New Roman"/>
            <w:color w:val="000000" w:themeColor="text1"/>
            <w:szCs w:val="22"/>
          </w:rPr>
          <w:t>34</w:t>
        </w:r>
      </w:hyperlink>
      <w:r w:rsidRPr="00777924">
        <w:rPr>
          <w:rFonts w:ascii="Times New Roman" w:hAnsi="Times New Roman" w:cs="Times New Roman"/>
          <w:color w:val="000000" w:themeColor="text1"/>
          <w:szCs w:val="22"/>
        </w:rPr>
        <w:t xml:space="preserve"> настоящей статьи, составляются в двух экземплярах, которые подписываются всеми присутствующими членами конкурсной комиссии. Один экземпляр каждого из этих протоколов хранится у Заказчика, другой экземпляр в течение трех рабочих дней с даты его подписания направляется победителю конкурса или участнику конкурса, подавшему единственную заявку на участие в конкурсе, с приложением проекта договора, который составляется путем включения в данный проект условий договора, предложенных победителем открытого конкурса или участником конкурса, подавшим единственную заявку на участие в конкурсе. Протокол рассмотрения и оценки заявок на участие в конкурсе, протокол рассмотрения единственной заявки на участие в конкурсе размещаются Заказчиком в единой информационной системе не позднее рабочего дня, следующего за датой подписания указанных протоколов.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w:t>
      </w:r>
      <w:r w:rsidR="00D859C4" w:rsidRPr="00777924">
        <w:rPr>
          <w:rFonts w:ascii="Times New Roman" w:hAnsi="Times New Roman" w:cs="Times New Roman"/>
          <w:color w:val="000000" w:themeColor="text1"/>
          <w:szCs w:val="22"/>
        </w:rPr>
        <w:t>7</w:t>
      </w:r>
      <w:r w:rsidRPr="00777924">
        <w:rPr>
          <w:rFonts w:ascii="Times New Roman" w:hAnsi="Times New Roman" w:cs="Times New Roman"/>
          <w:color w:val="000000" w:themeColor="text1"/>
          <w:szCs w:val="22"/>
        </w:rPr>
        <w:t>. Протоколы, составленные в ходе проведения открытого конкурса, заявки на участие в конкурсе, конкурсная документация, изменения, внесенные в конкурсную документацию, разъяснения положений конкурсной документации и аудиозапись вскрытия конвертов с заявками на участие в конкурсе хранятся Заказчиком не менее чем три года.</w:t>
      </w:r>
    </w:p>
    <w:p w:rsidR="00C906F1" w:rsidRPr="00777924" w:rsidRDefault="00D859C4" w:rsidP="00B15953">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B15953" w:rsidRPr="00777924">
        <w:rPr>
          <w:rFonts w:ascii="Times New Roman" w:hAnsi="Times New Roman" w:cs="Times New Roman"/>
          <w:color w:val="000000" w:themeColor="text1"/>
          <w:szCs w:val="22"/>
        </w:rPr>
        <w:t>1</w:t>
      </w:r>
      <w:r w:rsidR="00C906F1" w:rsidRPr="00777924">
        <w:rPr>
          <w:rFonts w:ascii="Times New Roman" w:hAnsi="Times New Roman" w:cs="Times New Roman"/>
          <w:color w:val="000000" w:themeColor="text1"/>
          <w:szCs w:val="22"/>
        </w:rPr>
        <w:t>. Порядок проведения аукциона в электронной форме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 Аукцион в электронной форме (далее - аукцион)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аукционной документацией,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аукционной документации величину (далее -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шаг аукциона</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Аукцион проводится Заказчиком в случае, когда достаточно сформулированы подробные требования к закупаемым товарам (работам, услугам),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аукционной документацией, и которое предложило наиболее высокую цену за право заключить договор.</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Извещение о проведении аукциона и аукционная документация должны соответствовать требованиям настоящего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Со дня размещения в ЕИС информации о проведении аукциона Заказчик на основании заявления любого заинтересованного лица предоставляет такому лицу аукционную документацию </w:t>
      </w:r>
      <w:r w:rsidRPr="00777924">
        <w:rPr>
          <w:rFonts w:ascii="Times New Roman" w:hAnsi="Times New Roman" w:cs="Times New Roman"/>
          <w:color w:val="000000" w:themeColor="text1"/>
          <w:szCs w:val="22"/>
        </w:rPr>
        <w:lastRenderedPageBreak/>
        <w:t>в порядке, указанном в извещении о проведении аукциона. При этом аукционная документация предоставляется в письменной форме после внесения лицом, подавшим соответствующее заявление, платы за предоставление аукционной документации, если такая плата установлена Заказчиком и указание об этом содержится в извещении о проведении аукциона, за исключением случаев предоставления аукционной документации в электронной форме. Размер указанной платы не должен превышать расходы Заказчика на изготовление копии аукционной документации и доставку ее лицу, подавшему указанное заявление, посредством почтовой связи.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Заказчик размещает в ЕИС извещение о проведении аукциона и документацию о закупке не менее чем за пятнадцать дней до даты окончания срока подачи заявок на участие в аукционе.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Аукционная документация разрабатывается и утверждается настоящего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К аукционной документации прикладывается проект договора, который является ее неотъемлемой частью.</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В случае если в аукционной документации содержится требование о соответствии поставляемого товара образцу или макету товара (работ), в целях поставки которого проводится закупка, к аукционной документации может быть приложен такой образец или макет товара (работ), который является ее неотъемлемой частью.</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Заказчик по собственной инициативе или в соответствии с запросом участника аукциона вправе принять решение о внесении изменений в извещение о проведении аукциона и/или в аукционную документацию настоящего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 Участники аукциона самостоятельно отслеживают изменения, вносимые в извещение о проведении аукциона и/или в аукционную документацию. Заказчик не несет ответственность за несвоевременное получение участником аукциона информации в ЕИС.</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10. Для участия в аукционе участнику аукциона необходимо получить аккредитацию на электронной площадке в порядке, установленном оператором электронной площадки.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11. Порядок, место, дата начала и дата окончания срока подачи заявок указываются в извещении о проведении аукциона и (или) аукционной документации. Требования к содержанию, форме, оформлению и составу заявки на участие в аукционе устанавливаются в извещении о проведении аукциона и (или) аукционной документации.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12. Заявка на участие в аукционе состоит из двух частей и представляется участником аукциона в виде электронного документа.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13. Первая часть заявки на участие в аукционе содержит:</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согласие участника аукциона на поставку товара, выполнение работы или оказание услуги на условиях, предусмотренных аукционной документацией и не подлежащих изменению по результатам проведения такого аукциона;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при осуществлении закупки товара или закупки работы, услуги, для выполнения, оказания которых используется товар:</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а</w:t>
      </w:r>
      <w:proofErr w:type="gramEnd"/>
      <w:r w:rsidRPr="00777924">
        <w:rPr>
          <w:rFonts w:ascii="Times New Roman" w:hAnsi="Times New Roman" w:cs="Times New Roman"/>
          <w:color w:val="000000" w:themeColor="text1"/>
          <w:szCs w:val="22"/>
        </w:rPr>
        <w:t xml:space="preserve">) </w:t>
      </w:r>
      <w:r w:rsidR="000551C7" w:rsidRPr="00777924">
        <w:rPr>
          <w:rFonts w:ascii="Times New Roman" w:hAnsi="Times New Roman" w:cs="Times New Roman"/>
          <w:color w:val="000000" w:themeColor="text1"/>
          <w:szCs w:val="22"/>
        </w:rPr>
        <w:t>наименование страны происхождения товара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аукционной документации приоритета товарам российского происхождения, работам, услугам, выполняемым, оказываемым российскими лицами, настоящего Положения о закупке. При отсутствии в заявке на участие в закупке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б</w:t>
      </w:r>
      <w:proofErr w:type="gramEnd"/>
      <w:r w:rsidRPr="00777924">
        <w:rPr>
          <w:rFonts w:ascii="Times New Roman" w:hAnsi="Times New Roman" w:cs="Times New Roman"/>
          <w:color w:val="000000" w:themeColor="text1"/>
          <w:szCs w:val="22"/>
        </w:rPr>
        <w:t>) конкретные показатели товара, соответствующие значениям, установленным в аукционной документации, и указание на товарный знак (при наличии). Информация, предусмотренная настоящим подпунктом, включается в заявку на участие в аукционе в случае отсутствия в аукционной документации указания на товарный знак или в случае, если участник аукциона предлагает товар, который обозначен товарным знаком, отличным от товарного знака, указанного в аукционной документации.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13.1. Первая часть заявки на участие в электронном аукционе, в случае включения в документацию о закупке настоящего Положения о закупке проектной документации, должна содержать исключительно согласие участника закупки на выполнение работ на условиях, предусмотренных документацией об электронном аукционе.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14. Вторая часть заявки на участие в электронном аукционе должна содержать следующие документы и информацию:</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 наименование, фирменное наименование (при наличии), место нахождения (для юридического лица), почтовый адрес участника такого аукциона, фамилию, имя, отчество (при </w:t>
      </w:r>
      <w:r w:rsidRPr="00777924">
        <w:rPr>
          <w:rFonts w:ascii="Times New Roman" w:hAnsi="Times New Roman" w:cs="Times New Roman"/>
          <w:color w:val="000000" w:themeColor="text1"/>
          <w:szCs w:val="22"/>
        </w:rPr>
        <w:lastRenderedPageBreak/>
        <w:t>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об осуществлении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копии учредительных документов участника (для юридического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5) </w:t>
      </w:r>
      <w:r w:rsidR="000551C7" w:rsidRPr="00777924">
        <w:rPr>
          <w:rFonts w:ascii="Times New Roman" w:hAnsi="Times New Roman" w:cs="Times New Roman"/>
          <w:color w:val="000000" w:themeColor="text1"/>
          <w:szCs w:val="22"/>
        </w:rPr>
        <w:t>документы, подтверждающие соответствие участника аукциона в электронной форме требованиям к участникам такого аукциона, установленным Заказчиком в аукционной документации (при наличии таких требований) настоящего Положения о закупке, или копии таких документов, а также декларацию о соответствии участника аукциона в электронной форме требованиям</w:t>
      </w:r>
      <w:r w:rsidR="00F03855" w:rsidRPr="00777924">
        <w:rPr>
          <w:rFonts w:ascii="Times New Roman" w:hAnsi="Times New Roman" w:cs="Times New Roman"/>
          <w:color w:val="000000" w:themeColor="text1"/>
          <w:szCs w:val="22"/>
        </w:rPr>
        <w:t xml:space="preserve"> </w:t>
      </w:r>
      <w:r w:rsidR="000551C7" w:rsidRPr="00777924">
        <w:rPr>
          <w:rFonts w:ascii="Times New Roman" w:hAnsi="Times New Roman" w:cs="Times New Roman"/>
          <w:color w:val="000000" w:themeColor="text1"/>
          <w:szCs w:val="22"/>
        </w:rPr>
        <w:t>настоящего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об электронном аукционе. При этом не допускается требовать представления указанных документов, если в соответствии с законодательством Российской Федерации они передаются вместе с товаром;</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w:t>
      </w:r>
      <w:r w:rsidR="00C906F1" w:rsidRPr="00777924">
        <w:rPr>
          <w:rFonts w:ascii="Times New Roman" w:hAnsi="Times New Roman" w:cs="Times New Roman"/>
          <w:color w:val="000000" w:themeColor="text1"/>
          <w:szCs w:val="22"/>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закупке, обеспечения исполнения договора является крупной сделкой.</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15</w:t>
      </w:r>
      <w:r w:rsidR="00C906F1" w:rsidRPr="00777924">
        <w:rPr>
          <w:rFonts w:ascii="Times New Roman" w:hAnsi="Times New Roman" w:cs="Times New Roman"/>
          <w:color w:val="000000" w:themeColor="text1"/>
          <w:szCs w:val="22"/>
        </w:rPr>
        <w:t>. Участник аукциона вправе подать только одну заявку на участие в таком аукционе.</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16</w:t>
      </w:r>
      <w:r w:rsidR="00C906F1" w:rsidRPr="00777924">
        <w:rPr>
          <w:rFonts w:ascii="Times New Roman" w:hAnsi="Times New Roman" w:cs="Times New Roman"/>
          <w:color w:val="000000" w:themeColor="text1"/>
          <w:szCs w:val="22"/>
        </w:rPr>
        <w:t>. Участник аукциона, подавший заявку на участие в аукционе, вправе отозвать заявку на участие в аукционе либо внести в нее изменения не позднее окончания срока подачи заявок, направив об этом уведомление оператору электронной площадки.</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17</w:t>
      </w:r>
      <w:r w:rsidR="00C906F1" w:rsidRPr="00777924">
        <w:rPr>
          <w:rFonts w:ascii="Times New Roman" w:hAnsi="Times New Roman" w:cs="Times New Roman"/>
          <w:color w:val="000000" w:themeColor="text1"/>
          <w:szCs w:val="22"/>
        </w:rPr>
        <w:t>. Не позднее рабочего дня, следующего за датой окончания срока подачи заявок на участие в аукционе, оператор электронной площадки направляет Заказчику первую часть заявки на участие в таком аукционе.</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18</w:t>
      </w:r>
      <w:r w:rsidR="00C906F1" w:rsidRPr="00777924">
        <w:rPr>
          <w:rFonts w:ascii="Times New Roman" w:hAnsi="Times New Roman" w:cs="Times New Roman"/>
          <w:color w:val="000000" w:themeColor="text1"/>
          <w:szCs w:val="22"/>
        </w:rPr>
        <w:t>. В случае если по окончании срока подачи заявок на участие в аукционе подана только одна заявка или не подано ни одной заявки, такой аукцион признается несостоявшимся.</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19</w:t>
      </w:r>
      <w:r w:rsidR="00C906F1" w:rsidRPr="00777924">
        <w:rPr>
          <w:rFonts w:ascii="Times New Roman" w:hAnsi="Times New Roman" w:cs="Times New Roman"/>
          <w:color w:val="000000" w:themeColor="text1"/>
          <w:szCs w:val="22"/>
        </w:rPr>
        <w:t xml:space="preserve">. Комиссия по осуществлению конкурентных закупок проверяет первые части заявок на участие в аукционе, содержащие информацию, предусмотренную извещением о проведении </w:t>
      </w:r>
      <w:r w:rsidR="00C906F1" w:rsidRPr="00777924">
        <w:rPr>
          <w:rFonts w:ascii="Times New Roman" w:hAnsi="Times New Roman" w:cs="Times New Roman"/>
          <w:color w:val="000000" w:themeColor="text1"/>
          <w:szCs w:val="22"/>
        </w:rPr>
        <w:lastRenderedPageBreak/>
        <w:t>аукциона и аукционной документацией, на соответствие требованиям, установленным аукционной документацией в отношении закупаемых товаров, работ, услуг.</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20</w:t>
      </w:r>
      <w:r w:rsidR="00C906F1" w:rsidRPr="00777924">
        <w:rPr>
          <w:rFonts w:ascii="Times New Roman" w:hAnsi="Times New Roman" w:cs="Times New Roman"/>
          <w:color w:val="000000" w:themeColor="text1"/>
          <w:szCs w:val="22"/>
        </w:rPr>
        <w:t>. Срок рассмотрения первых частей заявок на участие в аукционе не может превышать семи рабочих дней с даты окончания срока подачи указанных заявок.</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21</w:t>
      </w:r>
      <w:r w:rsidR="00C906F1" w:rsidRPr="00777924">
        <w:rPr>
          <w:rFonts w:ascii="Times New Roman" w:hAnsi="Times New Roman" w:cs="Times New Roman"/>
          <w:color w:val="000000" w:themeColor="text1"/>
          <w:szCs w:val="22"/>
        </w:rPr>
        <w:t>. По результатам рассмотрения первых частей заявок на участие в аукционе, содержащих информацию, предусмотренную извещением о проведении аукциона и аукционной документацией, комиссия по осуществлению конкурентных закупок принимает решение о допуске участника аукциона, подавшего заявку на участие в таком аукционе, к участию в нем и признании этого участника участником такого аукциона или об отказе в допуске к участию в таком аукционе.</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C906F1" w:rsidRPr="00777924">
        <w:rPr>
          <w:rFonts w:ascii="Times New Roman" w:hAnsi="Times New Roman" w:cs="Times New Roman"/>
          <w:color w:val="000000" w:themeColor="text1"/>
          <w:szCs w:val="22"/>
        </w:rPr>
        <w:t>. Участник аукциона не допускается к участию в нем в случае: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непредставления информации, предусмотренной извещением о проведении аукциона и аукционной документацией, или представления недостоверной информации;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несоответствия информации, предусмотренной извещением о проведении аукциона и аукционной документацией, треб</w:t>
      </w:r>
      <w:r w:rsidR="00CF64E5" w:rsidRPr="00777924">
        <w:rPr>
          <w:rFonts w:ascii="Times New Roman" w:hAnsi="Times New Roman" w:cs="Times New Roman"/>
          <w:color w:val="000000" w:themeColor="text1"/>
          <w:szCs w:val="22"/>
        </w:rPr>
        <w:t>ованиям аукционной документации;</w:t>
      </w:r>
    </w:p>
    <w:p w:rsidR="00CF64E5" w:rsidRPr="00777924" w:rsidRDefault="00CF64E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отсутствия информации об участнике закупки в едином реестре субъектов малого и среднего предпринимательства (в случае, если такое ограничение установлено Заказчиком).</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23</w:t>
      </w:r>
      <w:r w:rsidR="00C906F1" w:rsidRPr="00777924">
        <w:rPr>
          <w:rFonts w:ascii="Times New Roman" w:hAnsi="Times New Roman" w:cs="Times New Roman"/>
          <w:color w:val="000000" w:themeColor="text1"/>
          <w:szCs w:val="22"/>
        </w:rPr>
        <w:t>. По результатам рассмотрения первых частей заявок на участие в аукционе комиссия по осуществлению конкурентных закупок оформляет протокол рассмотрения заявок на участие в таком аукционе, подписываемый всеми присутствующими на заседании комиссии по осуществлению конкурентных закупок ее членами, не позднее даты окончания срока рассмотрения данных заявок, который размещается в ЕИС не позднее чем через три дня со дня подписания такого протокола.</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24</w:t>
      </w:r>
      <w:r w:rsidR="00C906F1" w:rsidRPr="00777924">
        <w:rPr>
          <w:rFonts w:ascii="Times New Roman" w:hAnsi="Times New Roman" w:cs="Times New Roman"/>
          <w:color w:val="000000" w:themeColor="text1"/>
          <w:szCs w:val="22"/>
        </w:rPr>
        <w:t>. В случае если по результатам рассмотрения первых частей заявок на участие в аукционе комиссия по осуществлению конкурентных закупок приняла решение об отказе в допуске к участию в таком аукционе всех участников аукциона, подавших заявки на участие в аукционе, или о признании только одного участника аукциона, подавшего заявку на участие в таком аукционе, его участником, такой аукцион признается несостоявшимся.</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25</w:t>
      </w:r>
      <w:r w:rsidR="00C906F1" w:rsidRPr="00777924">
        <w:rPr>
          <w:rFonts w:ascii="Times New Roman" w:hAnsi="Times New Roman" w:cs="Times New Roman"/>
          <w:color w:val="000000" w:themeColor="text1"/>
          <w:szCs w:val="22"/>
        </w:rPr>
        <w:t>. Порядок проведения аукциона определяется регламентом и правилами, установленными оператором соответствующей электронной площадки, на которой проводится аукцион, а также аукционной документацией.</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26</w:t>
      </w:r>
      <w:r w:rsidR="00C906F1" w:rsidRPr="00777924">
        <w:rPr>
          <w:rFonts w:ascii="Times New Roman" w:hAnsi="Times New Roman" w:cs="Times New Roman"/>
          <w:color w:val="000000" w:themeColor="text1"/>
          <w:szCs w:val="22"/>
        </w:rPr>
        <w:t>. Аукцион проводится в день, указанный в извещении о проведении аукциона. В аукционе имеют право участвовать только участники, допущенные к участию в аукционе.</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27</w:t>
      </w:r>
      <w:r w:rsidR="00C906F1" w:rsidRPr="00777924">
        <w:rPr>
          <w:rFonts w:ascii="Times New Roman" w:hAnsi="Times New Roman" w:cs="Times New Roman"/>
          <w:color w:val="000000" w:themeColor="text1"/>
          <w:szCs w:val="22"/>
        </w:rPr>
        <w:t>. Аукцион проводится путем снижения начальной (максимальной) цены договора, указанной в извещении о проведении такого аукциона.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Величина снижения начальной (максимальной) цены договора (далее -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шаг аукциона</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составляет от 0,5 процента до 5 процентов начальной (максимальной) цены договора, но не менее чем сто рублей. При проведении аукциона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в пределах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шага аукциона</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28</w:t>
      </w:r>
      <w:r w:rsidR="00C906F1" w:rsidRPr="00777924">
        <w:rPr>
          <w:rFonts w:ascii="Times New Roman" w:hAnsi="Times New Roman" w:cs="Times New Roman"/>
          <w:color w:val="000000" w:themeColor="text1"/>
          <w:szCs w:val="22"/>
        </w:rPr>
        <w:t xml:space="preserve">. При проведении аукциона любой участник аукциона также вправе подать предложение о цене договора независимо от </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шага аукциона</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bookmarkStart w:id="41" w:name="P645"/>
      <w:bookmarkEnd w:id="41"/>
      <w:r w:rsidRPr="00777924">
        <w:rPr>
          <w:rFonts w:ascii="Times New Roman" w:hAnsi="Times New Roman" w:cs="Times New Roman"/>
          <w:color w:val="000000" w:themeColor="text1"/>
          <w:szCs w:val="22"/>
        </w:rPr>
        <w:t>29</w:t>
      </w:r>
      <w:r w:rsidR="00C906F1" w:rsidRPr="00777924">
        <w:rPr>
          <w:rFonts w:ascii="Times New Roman" w:hAnsi="Times New Roman" w:cs="Times New Roman"/>
          <w:color w:val="000000" w:themeColor="text1"/>
          <w:szCs w:val="22"/>
        </w:rPr>
        <w:t>. При проведении аукциона участники аукциона подают предложения о цене договора с учетом следующих требований: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42" w:name="P646"/>
      <w:bookmarkEnd w:id="42"/>
      <w:r w:rsidRPr="00777924">
        <w:rPr>
          <w:rFonts w:ascii="Times New Roman" w:hAnsi="Times New Roman" w:cs="Times New Roman"/>
          <w:color w:val="000000" w:themeColor="text1"/>
          <w:szCs w:val="22"/>
        </w:rPr>
        <w:t>1) участник аукциона не вправе подать предложение о цене договора, равное ранее поданному этим участником аукциона предложению о цене договора или большее, чем оно, а также предложение о цене договора, равное нулю;</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2) участник аукциона не вправе подать предложение о цене договора, которое ниже, чем текущее минимальное предложение о цене договора, сниженное в пределах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шага аукциона</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43" w:name="P648"/>
      <w:bookmarkEnd w:id="43"/>
      <w:r w:rsidRPr="00777924">
        <w:rPr>
          <w:rFonts w:ascii="Times New Roman" w:hAnsi="Times New Roman" w:cs="Times New Roman"/>
          <w:color w:val="000000" w:themeColor="text1"/>
          <w:szCs w:val="22"/>
        </w:rPr>
        <w:t xml:space="preserve">3) в случае проведения аукциона в соответствии со </w:t>
      </w:r>
      <w:hyperlink w:anchor="P829" w:history="1">
        <w:r w:rsidRPr="00777924">
          <w:rPr>
            <w:rFonts w:ascii="Times New Roman" w:hAnsi="Times New Roman" w:cs="Times New Roman"/>
            <w:color w:val="000000" w:themeColor="text1"/>
            <w:szCs w:val="22"/>
          </w:rPr>
          <w:t>статьей 27</w:t>
        </w:r>
      </w:hyperlink>
      <w:r w:rsidRPr="00777924">
        <w:rPr>
          <w:rFonts w:ascii="Times New Roman" w:hAnsi="Times New Roman" w:cs="Times New Roman"/>
          <w:color w:val="000000" w:themeColor="text1"/>
          <w:szCs w:val="22"/>
        </w:rPr>
        <w:t xml:space="preserve"> настоящего Положения о закупке участник такого аукциона не вправе подать предложение о цене договора, которое ниже, чем текущее минимальное предложение о цене договора, в случае, если оно подано таким участником аукциона.</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bookmarkStart w:id="44" w:name="P649"/>
      <w:bookmarkEnd w:id="44"/>
      <w:r w:rsidRPr="00777924">
        <w:rPr>
          <w:rFonts w:ascii="Times New Roman" w:hAnsi="Times New Roman" w:cs="Times New Roman"/>
          <w:color w:val="000000" w:themeColor="text1"/>
          <w:szCs w:val="22"/>
        </w:rPr>
        <w:t>30</w:t>
      </w:r>
      <w:r w:rsidR="00C906F1" w:rsidRPr="00777924">
        <w:rPr>
          <w:rFonts w:ascii="Times New Roman" w:hAnsi="Times New Roman" w:cs="Times New Roman"/>
          <w:color w:val="000000" w:themeColor="text1"/>
          <w:szCs w:val="22"/>
        </w:rPr>
        <w:t xml:space="preserve">. При проведении аукциона устанавливается время приема предложений участников аукциона о цене договора, составляющее десять минут от начала проведения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обновляется автоматически с помощью программных и технических средств, обеспечивающих проведение такого аукциона, после снижения начальной </w:t>
      </w:r>
      <w:r w:rsidR="00C906F1" w:rsidRPr="00777924">
        <w:rPr>
          <w:rFonts w:ascii="Times New Roman" w:hAnsi="Times New Roman" w:cs="Times New Roman"/>
          <w:color w:val="000000" w:themeColor="text1"/>
          <w:szCs w:val="22"/>
        </w:rPr>
        <w:lastRenderedPageBreak/>
        <w:t>(максимальной) цены договора или поступления последнего предложения о цене договора. Если в течение указанного времени ни одного предложения о более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31</w:t>
      </w:r>
      <w:r w:rsidR="00C906F1" w:rsidRPr="00777924">
        <w:rPr>
          <w:rFonts w:ascii="Times New Roman" w:hAnsi="Times New Roman" w:cs="Times New Roman"/>
          <w:color w:val="000000" w:themeColor="text1"/>
          <w:szCs w:val="22"/>
        </w:rPr>
        <w:t xml:space="preserve">. В течение десяти минут с момента завершения аукциона любой участник аукциона вправе подать предложение о цене договора, которое не ниже чем последнее предложение о минимальной цене договора независимо от </w:t>
      </w:r>
      <w:r w:rsidR="00A41702" w:rsidRPr="00777924">
        <w:rPr>
          <w:rFonts w:ascii="Times New Roman" w:hAnsi="Times New Roman" w:cs="Times New Roman"/>
          <w:color w:val="000000" w:themeColor="text1"/>
          <w:szCs w:val="22"/>
        </w:rPr>
        <w:t>«</w:t>
      </w:r>
      <w:r w:rsidR="00C906F1" w:rsidRPr="00777924">
        <w:rPr>
          <w:rFonts w:ascii="Times New Roman" w:hAnsi="Times New Roman" w:cs="Times New Roman"/>
          <w:color w:val="000000" w:themeColor="text1"/>
          <w:szCs w:val="22"/>
        </w:rPr>
        <w:t>шага аукциона</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32</w:t>
      </w:r>
      <w:r w:rsidR="00C906F1" w:rsidRPr="00777924">
        <w:rPr>
          <w:rFonts w:ascii="Times New Roman" w:hAnsi="Times New Roman" w:cs="Times New Roman"/>
          <w:color w:val="000000" w:themeColor="text1"/>
          <w:szCs w:val="22"/>
        </w:rPr>
        <w:t>. Во время проведения аукциона оператор электронной площадки обязан отклонить предложения о цене договора, не соответствующие требованиям, предусмотренным настоящей статьей.</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33</w:t>
      </w:r>
      <w:r w:rsidR="00C906F1" w:rsidRPr="00777924">
        <w:rPr>
          <w:rFonts w:ascii="Times New Roman" w:hAnsi="Times New Roman" w:cs="Times New Roman"/>
          <w:color w:val="000000" w:themeColor="text1"/>
          <w:szCs w:val="22"/>
        </w:rPr>
        <w:t>. В случае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раньше.</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bookmarkStart w:id="45" w:name="P653"/>
      <w:bookmarkEnd w:id="45"/>
      <w:r w:rsidRPr="00777924">
        <w:rPr>
          <w:rFonts w:ascii="Times New Roman" w:hAnsi="Times New Roman" w:cs="Times New Roman"/>
          <w:color w:val="000000" w:themeColor="text1"/>
          <w:szCs w:val="22"/>
        </w:rPr>
        <w:t>34</w:t>
      </w:r>
      <w:r w:rsidR="00C906F1" w:rsidRPr="00777924">
        <w:rPr>
          <w:rFonts w:ascii="Times New Roman" w:hAnsi="Times New Roman" w:cs="Times New Roman"/>
          <w:color w:val="000000" w:themeColor="text1"/>
          <w:szCs w:val="22"/>
        </w:rPr>
        <w:t>. Протокол проведения аукциона размещается на электронной площадке ее оператором в течение тридцати минут после окончания такого аукциона. В этом протоколе указываются адрес электронной площадки, дата, время начала и окончания аукциона, начальная (максимальная) цены договора, все минимальные предложения о цене договора,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договора, и с указанием времени поступления данных предложений.</w:t>
      </w:r>
    </w:p>
    <w:p w:rsidR="00C906F1" w:rsidRPr="00777924" w:rsidRDefault="00F0385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35</w:t>
      </w:r>
      <w:r w:rsidR="00C906F1" w:rsidRPr="00777924">
        <w:rPr>
          <w:rFonts w:ascii="Times New Roman" w:hAnsi="Times New Roman" w:cs="Times New Roman"/>
          <w:color w:val="000000" w:themeColor="text1"/>
          <w:szCs w:val="22"/>
        </w:rPr>
        <w:t>. В течение одного часа после размещения на электронной площадке протокола проведения аукциона, оператор электронной площадки обязан направить Заказчику указанный протокол и вторые части заявок на участие в аукционе, поданных участниками аукциона, предложения о цене договора которых при ранжировании получили первые десять порядковых номеров, или в случае, если в аукционе принимали участие менее чем десять участников аукциона, вторые части заявок на участие в аукционе, поданных участниками аукциона.</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36</w:t>
      </w:r>
      <w:r w:rsidR="00C906F1" w:rsidRPr="00777924">
        <w:rPr>
          <w:rFonts w:ascii="Times New Roman" w:hAnsi="Times New Roman" w:cs="Times New Roman"/>
          <w:color w:val="000000" w:themeColor="text1"/>
          <w:szCs w:val="22"/>
        </w:rPr>
        <w:t>. В случае если в течение десяти минут после начала проведения аукциона ни один из участников аукциона не подал предложение о цене договора, такой аукцион признается несостоявшимся. В течение тридцати минут после окончания указанного времени оператор электронной площадки размещает на ней протокол о признании такого аукциона несостоявшимся, в котором указываются адрес электронной площадки, дата, время начала и окончания аукциона, начальная (максимальная) цена договора.</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bookmarkStart w:id="46" w:name="P656"/>
      <w:bookmarkEnd w:id="46"/>
      <w:r w:rsidRPr="00777924">
        <w:rPr>
          <w:rFonts w:ascii="Times New Roman" w:hAnsi="Times New Roman" w:cs="Times New Roman"/>
          <w:color w:val="000000" w:themeColor="text1"/>
          <w:szCs w:val="22"/>
        </w:rPr>
        <w:t>37</w:t>
      </w:r>
      <w:r w:rsidR="00C906F1" w:rsidRPr="00777924">
        <w:rPr>
          <w:rFonts w:ascii="Times New Roman" w:hAnsi="Times New Roman" w:cs="Times New Roman"/>
          <w:color w:val="000000" w:themeColor="text1"/>
          <w:szCs w:val="22"/>
        </w:rPr>
        <w:t>. В случае если при проведении аукциона цена договора снижена до нуля, такой аукцион проводится на право заключить договор. При этом такой аукцион проводится путем повышения цены договора исходя из положений настоящего Положения о закупке о порядке проведения аукциона с учетом следующих особенностей: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аукцион в соответствии с настоящим пунктом проводится до достижения цены договора не более чем сто миллионов рублей;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участник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по результатам такого аукциона сделок от имени участника аукциона;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размер обеспечения исполнения договора рассчитывается исходя из начальной (максимальной) цены договора, указанной в извещении о проведении аукциона.</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38</w:t>
      </w:r>
      <w:r w:rsidR="00C906F1" w:rsidRPr="00777924">
        <w:rPr>
          <w:rFonts w:ascii="Times New Roman" w:hAnsi="Times New Roman" w:cs="Times New Roman"/>
          <w:color w:val="000000" w:themeColor="text1"/>
          <w:szCs w:val="22"/>
        </w:rPr>
        <w:t>. Комиссия по осуществлению конкурентных закупок рассматривает вторые части заявок на участие в аукционе в части соответствия их требованиям, установленным аукционной документацией.</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39</w:t>
      </w:r>
      <w:r w:rsidR="00C906F1" w:rsidRPr="00777924">
        <w:rPr>
          <w:rFonts w:ascii="Times New Roman" w:hAnsi="Times New Roman" w:cs="Times New Roman"/>
          <w:color w:val="000000" w:themeColor="text1"/>
          <w:szCs w:val="22"/>
        </w:rPr>
        <w:t>. Комиссией по осуществлению конкурентных закупок на основании результатов рассмотрения вторых частей заявок на участие в аукционе принимается решение о соответствии или о несоответствии заявки на участие в аукционе требованиям, установленным аукционной документацией.</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bookmarkStart w:id="47" w:name="P662"/>
      <w:bookmarkEnd w:id="47"/>
      <w:r w:rsidRPr="00777924">
        <w:rPr>
          <w:rFonts w:ascii="Times New Roman" w:hAnsi="Times New Roman" w:cs="Times New Roman"/>
          <w:color w:val="000000" w:themeColor="text1"/>
          <w:szCs w:val="22"/>
        </w:rPr>
        <w:t>40</w:t>
      </w:r>
      <w:r w:rsidR="00C906F1" w:rsidRPr="00777924">
        <w:rPr>
          <w:rFonts w:ascii="Times New Roman" w:hAnsi="Times New Roman" w:cs="Times New Roman"/>
          <w:color w:val="000000" w:themeColor="text1"/>
          <w:szCs w:val="22"/>
        </w:rPr>
        <w:t>. Комиссия по осуществлению конкурентных закупок рассматривает вторые части заявок на участие в аукционе до принятия решения о соответствии трех таких заявок требованиям, установленным аукционной документацией. В случае если в таком аукционе принимали участие менее чем шесть участников аукциона и менее чем три заявки на участие в таком аукционе соответствуют требованиям аукционной документации, комиссия по осуществлению конкурентных закупок рассматривает вторые части заявок на участие в таком аукционе, поданных всеми участниками аукциона, принявшими участие в аукционе. Рассмотрение данных заявок начинается с заявки на участие в аукционе, поданной участником аукциона, предложившим наиболее низкую цену договора, и осуществляется с учетом ранжирования данных заявок.</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lastRenderedPageBreak/>
        <w:t>41</w:t>
      </w:r>
      <w:r w:rsidR="00C906F1" w:rsidRPr="00777924">
        <w:rPr>
          <w:rFonts w:ascii="Times New Roman" w:hAnsi="Times New Roman" w:cs="Times New Roman"/>
          <w:color w:val="000000" w:themeColor="text1"/>
          <w:szCs w:val="22"/>
        </w:rPr>
        <w:t>. В случае если не выявлено три заявки на участие в аукционе, соответствующих требованиям, установленным аукционной документацией, из шести заявок на участие в нем, направленных ранее Заказчику по результатам ранжирования, в течение одного часа с момента поступления соответствующего уведомления от Заказчика оператор электронной площадки обязан направить Заказчику все вторые части этих заявок на участие в аукционе для выявления трех заявок на участие в таком аукционе, соответствующих требованиям, установленным аукционной документацией.</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42</w:t>
      </w:r>
      <w:r w:rsidR="00C906F1" w:rsidRPr="00777924">
        <w:rPr>
          <w:rFonts w:ascii="Times New Roman" w:hAnsi="Times New Roman" w:cs="Times New Roman"/>
          <w:color w:val="000000" w:themeColor="text1"/>
          <w:szCs w:val="22"/>
        </w:rPr>
        <w:t>. Общий срок рассмотрения вторых частей заявок на участие в аукционе не может превышать пяти рабочих дней с даты размещения на электронной площадке протокола проведения аукциона.</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43</w:t>
      </w:r>
      <w:r w:rsidR="00C906F1" w:rsidRPr="00777924">
        <w:rPr>
          <w:rFonts w:ascii="Times New Roman" w:hAnsi="Times New Roman" w:cs="Times New Roman"/>
          <w:color w:val="000000" w:themeColor="text1"/>
          <w:szCs w:val="22"/>
        </w:rPr>
        <w:t>. Заявка на участие в аукционе признается не соответствующей требованиям, установленным аукционной документацией, в случае: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непредставления документов и информации, которые предусмотрены извещением о проведении аукциона и аукционной документацией, несоответствия указанных документов и информации требованиям, установленным аукционной документацией, наличия в указанных документах недостоверной информации об участнике аукциона на дату и время окончания срока подачи заявок на участие в аукционе;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несоответствия участника аукциона требованиям, установленным извещением о проведении аукциона и аукционной документацией.</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44</w:t>
      </w:r>
      <w:r w:rsidR="00C906F1" w:rsidRPr="00777924">
        <w:rPr>
          <w:rFonts w:ascii="Times New Roman" w:hAnsi="Times New Roman" w:cs="Times New Roman"/>
          <w:color w:val="000000" w:themeColor="text1"/>
          <w:szCs w:val="22"/>
        </w:rPr>
        <w:t>. Результаты рассмотрения заявок на участие в аукционе фиксируются в протоколе подведения итогов аукциона, который подписывается членами комиссии по осуществлению конкурентных закупок.</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45</w:t>
      </w:r>
      <w:r w:rsidR="00C906F1" w:rsidRPr="00777924">
        <w:rPr>
          <w:rFonts w:ascii="Times New Roman" w:hAnsi="Times New Roman" w:cs="Times New Roman"/>
          <w:color w:val="000000" w:themeColor="text1"/>
          <w:szCs w:val="22"/>
        </w:rPr>
        <w:t>. Участник аукциона, который предложил наиболее низкую цену договора, и заявка на участие в аукционе которого соответствует требованиям, установленным аукционной документацией, признается победителем такого аукциона.</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46</w:t>
      </w:r>
      <w:r w:rsidR="00C906F1" w:rsidRPr="00777924">
        <w:rPr>
          <w:rFonts w:ascii="Times New Roman" w:hAnsi="Times New Roman" w:cs="Times New Roman"/>
          <w:color w:val="000000" w:themeColor="text1"/>
          <w:szCs w:val="22"/>
        </w:rPr>
        <w:t xml:space="preserve">. В случае, предусмотренном </w:t>
      </w:r>
      <w:hyperlink w:anchor="P656" w:history="1">
        <w:r w:rsidR="00C906F1" w:rsidRPr="00777924">
          <w:rPr>
            <w:rFonts w:ascii="Times New Roman" w:hAnsi="Times New Roman" w:cs="Times New Roman"/>
            <w:color w:val="000000" w:themeColor="text1"/>
            <w:szCs w:val="22"/>
          </w:rPr>
          <w:t>пунктом 38</w:t>
        </w:r>
      </w:hyperlink>
      <w:r w:rsidR="00C906F1" w:rsidRPr="00777924">
        <w:rPr>
          <w:rFonts w:ascii="Times New Roman" w:hAnsi="Times New Roman" w:cs="Times New Roman"/>
          <w:color w:val="000000" w:themeColor="text1"/>
          <w:szCs w:val="22"/>
        </w:rPr>
        <w:t xml:space="preserve"> настоящей статьи, победителем аукциона признается участник аукциона, который предложил наиболее высокую цену за право заключения договора и заявка на участие в аукционе которого соответствует требованиям, установленным аукционной документацией.</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47</w:t>
      </w:r>
      <w:r w:rsidR="00C906F1" w:rsidRPr="00777924">
        <w:rPr>
          <w:rFonts w:ascii="Times New Roman" w:hAnsi="Times New Roman" w:cs="Times New Roman"/>
          <w:color w:val="000000" w:themeColor="text1"/>
          <w:szCs w:val="22"/>
        </w:rPr>
        <w:t>. В случае если на участие в аукционе не подано ни одной заявки на участие в аукционе или комиссией по осуществлению конкурентных закупок принято решение о несоответствии требованиям, установленным аукционной документацией, всех вторых частей заявок на участие в аукционе или о соответствии указанным требованиям только одной второй части заявки на участие в аукционе, такой аукцион признается несостоявшимся.</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48</w:t>
      </w:r>
      <w:r w:rsidR="00C906F1" w:rsidRPr="00777924">
        <w:rPr>
          <w:rFonts w:ascii="Times New Roman" w:hAnsi="Times New Roman" w:cs="Times New Roman"/>
          <w:color w:val="000000" w:themeColor="text1"/>
          <w:szCs w:val="22"/>
        </w:rPr>
        <w:t>. В случае если аукцион признан несостоявшимся, Заказчик вправе: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провести повторно аукцион на тех же или иных условиях;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провести закупку на тех же условиях иным конкурентным способом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в случае, осуществить закупку у единственного поставщика (подрядчика, исполнителя).</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49</w:t>
      </w:r>
      <w:r w:rsidR="00C906F1" w:rsidRPr="00777924">
        <w:rPr>
          <w:rFonts w:ascii="Times New Roman" w:hAnsi="Times New Roman" w:cs="Times New Roman"/>
          <w:color w:val="000000" w:themeColor="text1"/>
          <w:szCs w:val="22"/>
        </w:rPr>
        <w:t>. В случае если регламентом работы электронной площадки установлен иной порядок проведения аукциона, аукцион проводится в соответствии с регламентом работы электронной площадки.</w:t>
      </w:r>
    </w:p>
    <w:p w:rsidR="00C906F1" w:rsidRPr="00777924" w:rsidRDefault="00D859C4" w:rsidP="006A7280">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6A7280" w:rsidRPr="00777924">
        <w:rPr>
          <w:rFonts w:ascii="Times New Roman" w:hAnsi="Times New Roman" w:cs="Times New Roman"/>
          <w:color w:val="000000" w:themeColor="text1"/>
          <w:szCs w:val="22"/>
        </w:rPr>
        <w:t>2</w:t>
      </w:r>
      <w:r w:rsidR="00C906F1" w:rsidRPr="00777924">
        <w:rPr>
          <w:rFonts w:ascii="Times New Roman" w:hAnsi="Times New Roman" w:cs="Times New Roman"/>
          <w:color w:val="000000" w:themeColor="text1"/>
          <w:szCs w:val="22"/>
        </w:rPr>
        <w:t>. Порядок проведения запроса котировок в электронной форме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Под запросом котировок в электронной форме (далее - запрос котировок) понимается форма торгов, при которой победителем запроса котировок признается участник запроса котировок,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Заказчик вправе осуществлять закупки путем проведения запроса котировок в соответствии с положениями настоящей статьи при условии, что начальная (максимальная) цена договора не превышает два миллиона пятьсот тысяч рублей.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В извещении о проведении запроса котировок должна содержаться </w:t>
      </w:r>
      <w:proofErr w:type="gramStart"/>
      <w:r w:rsidRPr="00777924">
        <w:rPr>
          <w:rFonts w:ascii="Times New Roman" w:hAnsi="Times New Roman" w:cs="Times New Roman"/>
          <w:color w:val="000000" w:themeColor="text1"/>
          <w:szCs w:val="22"/>
        </w:rPr>
        <w:t xml:space="preserve">информация, </w:t>
      </w:r>
      <w:r w:rsidR="006A7280" w:rsidRPr="00777924">
        <w:rPr>
          <w:rFonts w:ascii="Times New Roman" w:hAnsi="Times New Roman" w:cs="Times New Roman"/>
          <w:color w:val="000000" w:themeColor="text1"/>
          <w:szCs w:val="22"/>
        </w:rPr>
        <w:t xml:space="preserve"> </w:t>
      </w:r>
      <w:r w:rsidRPr="00777924">
        <w:rPr>
          <w:rFonts w:ascii="Times New Roman" w:hAnsi="Times New Roman" w:cs="Times New Roman"/>
          <w:color w:val="000000" w:themeColor="text1"/>
          <w:szCs w:val="22"/>
        </w:rPr>
        <w:t>а</w:t>
      </w:r>
      <w:proofErr w:type="gramEnd"/>
      <w:r w:rsidRPr="00777924">
        <w:rPr>
          <w:rFonts w:ascii="Times New Roman" w:hAnsi="Times New Roman" w:cs="Times New Roman"/>
          <w:color w:val="000000" w:themeColor="text1"/>
          <w:szCs w:val="22"/>
        </w:rPr>
        <w:t xml:space="preserve"> также иные сведения, определенные настоящим Положением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К извещению о проведении запроса котировок должен быть приложен проект договора, заключаемого по результатам проведения такого запроса котировок.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Извещение о проведении запроса котировок размещается в ЕИС не менее чем за пять рабочих дней до дня истечения срока подачи заявок на участие в запросе котировок.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Заказчик по собственной инициативе или в соответствии с запросом участника запроса котировок вправе принять решение о внесении изменений в извещение о проведении запроса котировок</w:t>
      </w:r>
      <w:r w:rsidR="006A7280" w:rsidRPr="00777924">
        <w:rPr>
          <w:rFonts w:ascii="Times New Roman" w:hAnsi="Times New Roman" w:cs="Times New Roman"/>
          <w:color w:val="000000" w:themeColor="text1"/>
          <w:szCs w:val="22"/>
        </w:rPr>
        <w:t>.</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6. Участники запроса котировок самостоятельно отслеживают изменения, вносимые в </w:t>
      </w:r>
      <w:r w:rsidRPr="00777924">
        <w:rPr>
          <w:rFonts w:ascii="Times New Roman" w:hAnsi="Times New Roman" w:cs="Times New Roman"/>
          <w:color w:val="000000" w:themeColor="text1"/>
          <w:szCs w:val="22"/>
        </w:rPr>
        <w:lastRenderedPageBreak/>
        <w:t>извещение о проведении запроса котировок. Заказчик не несет ответственность за несвоевременное получение участником запроса котировок информации в ЕИС.</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Для участия в запросе котировок участнику запроса котировок необходимо получить аккредитацию на электронной площадке в порядке, установленном оператором электронной площадки и подать заявку на участие в запросе котировок в срок и по форме, которые установлены извещением о проведении запроса котировок.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Порядок, место, дата начала и дата окончания срока подачи заявок на участие в запросе котировок, требования к содержанию, форме, оформлению и составу заявки на участие в запросе котировок.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 Заявка на участие в запросе котировок состоит из предложений участника запроса котировок о предлагаемых товаре, работе, услуге, а также о цене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48" w:name="P690"/>
      <w:bookmarkEnd w:id="48"/>
      <w:r w:rsidRPr="00777924">
        <w:rPr>
          <w:rFonts w:ascii="Times New Roman" w:hAnsi="Times New Roman" w:cs="Times New Roman"/>
          <w:color w:val="000000" w:themeColor="text1"/>
          <w:szCs w:val="22"/>
        </w:rPr>
        <w:t>10. Заявка на участие в запросе котировок в электронной форме должна содержать следующие документы и информацию:</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согласие участника запроса котировок в электронной форме на поставку товара, выполнение работы или оказание услуги на условиях, предусмотренных извещением о проведении запроса котировок в электронной форме и не подлежащих изменению по результатам проведения запроса котировок в электронной форме;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при осуществлении закупки товара или закупки работы, услуги, для выполнения, оказания которых используется товар:</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а</w:t>
      </w:r>
      <w:proofErr w:type="gramEnd"/>
      <w:r w:rsidRPr="00777924">
        <w:rPr>
          <w:rFonts w:ascii="Times New Roman" w:hAnsi="Times New Roman" w:cs="Times New Roman"/>
          <w:color w:val="000000" w:themeColor="text1"/>
          <w:szCs w:val="22"/>
        </w:rPr>
        <w:t xml:space="preserve">) </w:t>
      </w:r>
      <w:r w:rsidR="00BE641E" w:rsidRPr="00777924">
        <w:rPr>
          <w:rFonts w:ascii="Times New Roman" w:hAnsi="Times New Roman" w:cs="Times New Roman"/>
          <w:color w:val="000000" w:themeColor="text1"/>
          <w:szCs w:val="22"/>
        </w:rPr>
        <w:t xml:space="preserve">указание (декларирование) наименования страны происхождения поставляемых товаров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извещении о проведении запроса котировок приоритета товарам российского происхождения, работам, услугам, выполняемым, оказываемым </w:t>
      </w:r>
      <w:r w:rsidR="006A7280" w:rsidRPr="00777924">
        <w:rPr>
          <w:rFonts w:ascii="Times New Roman" w:hAnsi="Times New Roman" w:cs="Times New Roman"/>
          <w:color w:val="000000" w:themeColor="text1"/>
          <w:szCs w:val="22"/>
        </w:rPr>
        <w:t>российскими лицами</w:t>
      </w:r>
      <w:r w:rsidR="00BE641E" w:rsidRPr="00777924">
        <w:rPr>
          <w:rFonts w:ascii="Times New Roman" w:hAnsi="Times New Roman" w:cs="Times New Roman"/>
          <w:color w:val="000000" w:themeColor="text1"/>
          <w:szCs w:val="22"/>
        </w:rPr>
        <w:t>. При отсутствии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б</w:t>
      </w:r>
      <w:proofErr w:type="gramEnd"/>
      <w:r w:rsidRPr="00777924">
        <w:rPr>
          <w:rFonts w:ascii="Times New Roman" w:hAnsi="Times New Roman" w:cs="Times New Roman"/>
          <w:color w:val="000000" w:themeColor="text1"/>
          <w:szCs w:val="22"/>
        </w:rPr>
        <w:t>) конкретные показатели товара, соответствующие значениям, установленным извещением о проведении запроса котировок в электронной форме, и указание на товарный знак (при наличии). Информация, предусмотренная настоящим подпунктом, включается в заявку на участие в запросе котировок в электронной форме в случае отсутствия в извещении о проведении запроса котировок в электронной форме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извещении о проведении запроса котировок в электронной форме;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физического лица), почтовый адрес участника такого запроса,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4) документы, подтверждающие соответствие участника запроса котировок в электронной форме требованиям к участникам закупки, установленным Заказчиком в извещении в соответствии с </w:t>
      </w:r>
      <w:hyperlink w:anchor="P203" w:history="1">
        <w:r w:rsidRPr="00777924">
          <w:rPr>
            <w:rFonts w:ascii="Times New Roman" w:hAnsi="Times New Roman" w:cs="Times New Roman"/>
            <w:color w:val="000000" w:themeColor="text1"/>
            <w:szCs w:val="22"/>
          </w:rPr>
          <w:t>подпунктом 1 пункта 1 статьи 9</w:t>
        </w:r>
      </w:hyperlink>
      <w:r w:rsidRPr="00777924">
        <w:rPr>
          <w:rFonts w:ascii="Times New Roman" w:hAnsi="Times New Roman" w:cs="Times New Roman"/>
          <w:color w:val="000000" w:themeColor="text1"/>
          <w:szCs w:val="22"/>
        </w:rPr>
        <w:t xml:space="preserve"> настоящего Положения о закупке, или копии таких документов, а также декларацию о соответствии участника запроса котировок в электронной форме;</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11</w:t>
      </w:r>
      <w:r w:rsidR="00C906F1" w:rsidRPr="00777924">
        <w:rPr>
          <w:rFonts w:ascii="Times New Roman" w:hAnsi="Times New Roman" w:cs="Times New Roman"/>
          <w:color w:val="000000" w:themeColor="text1"/>
          <w:szCs w:val="22"/>
        </w:rPr>
        <w:t>. Участник запроса котировок вправе подать заявку на участие в запросе котировок в любое время с момента размещения извещения о проведении запроса котировок до предусмотренных извещением о запросе котировок даты и времени окончания срока подачи заявок на участие в запросе котировок. Участник запроса котировок вправе подать только одну заявку на участие в таком запросе котировок.</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12</w:t>
      </w:r>
      <w:r w:rsidR="00C906F1" w:rsidRPr="00777924">
        <w:rPr>
          <w:rFonts w:ascii="Times New Roman" w:hAnsi="Times New Roman" w:cs="Times New Roman"/>
          <w:color w:val="000000" w:themeColor="text1"/>
          <w:szCs w:val="22"/>
        </w:rPr>
        <w:t>. Участник запроса котировок, подавший заявку на участие в запросе котировок, вправе отозвать данную заявку не позднее даты и времени окончания срока подачи заявок на участие в таком запросе котировок, направив об этом уведомление оператору электронной площадки.</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13</w:t>
      </w:r>
      <w:r w:rsidR="00C906F1" w:rsidRPr="00777924">
        <w:rPr>
          <w:rFonts w:ascii="Times New Roman" w:hAnsi="Times New Roman" w:cs="Times New Roman"/>
          <w:color w:val="000000" w:themeColor="text1"/>
          <w:szCs w:val="22"/>
        </w:rPr>
        <w:t>. После окончания срока подачи заявок на участие в запросе котировок оператор электронной площадки обеспечивает направление Заказчику всех заявок, поданных на участие в таком запросе котировок.</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lastRenderedPageBreak/>
        <w:t>14</w:t>
      </w:r>
      <w:r w:rsidR="00C906F1" w:rsidRPr="00777924">
        <w:rPr>
          <w:rFonts w:ascii="Times New Roman" w:hAnsi="Times New Roman" w:cs="Times New Roman"/>
          <w:color w:val="000000" w:themeColor="text1"/>
          <w:szCs w:val="22"/>
        </w:rPr>
        <w:t>. В случае если по окончании срока подачи заявок на участие в запросе котировок подана только одна заявка на участие в таком запросе котировок или не подано ни одной заявки на участие в запросе котировок, запрос котировок признается несостоявшимся.</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15</w:t>
      </w:r>
      <w:r w:rsidR="00C906F1" w:rsidRPr="00777924">
        <w:rPr>
          <w:rFonts w:ascii="Times New Roman" w:hAnsi="Times New Roman" w:cs="Times New Roman"/>
          <w:color w:val="000000" w:themeColor="text1"/>
          <w:szCs w:val="22"/>
        </w:rPr>
        <w:t>. В течение трех рабочих дней, следующих после даты окончания срока подачи заявок на участие в запросе котировок, комиссия по осуществлению конкурентных закупок рассматривает заявки на участие в запросе котировок.</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16</w:t>
      </w:r>
      <w:r w:rsidR="00C906F1" w:rsidRPr="00777924">
        <w:rPr>
          <w:rFonts w:ascii="Times New Roman" w:hAnsi="Times New Roman" w:cs="Times New Roman"/>
          <w:color w:val="000000" w:themeColor="text1"/>
          <w:szCs w:val="22"/>
        </w:rPr>
        <w:t xml:space="preserve">. По результатам рассмотрения заявок на участие в запросе котировок комиссия по осуществлению конкурентных закупок принимает решение о признании заявки на участие в запросе котировок и участника запроса котировок, подавшего данную заявку на участие в запросе котировок, соответствующими требованиям, установленным в извещении о проведении запроса котировок, либо решение о несоответствии заявки на участие в запросе котировок и (или) участника запроса котировок требованиям, установленным в извещении о проведении запроса котировок, и об отклонении заявки на участие в запросе котировок в случаях, которые предусмотрены </w:t>
      </w:r>
      <w:hyperlink w:anchor="P705" w:history="1">
        <w:r w:rsidR="00C906F1" w:rsidRPr="00777924">
          <w:rPr>
            <w:rFonts w:ascii="Times New Roman" w:hAnsi="Times New Roman" w:cs="Times New Roman"/>
            <w:color w:val="000000" w:themeColor="text1"/>
            <w:szCs w:val="22"/>
          </w:rPr>
          <w:t>пунктом 18</w:t>
        </w:r>
      </w:hyperlink>
      <w:r w:rsidR="00C906F1" w:rsidRPr="00777924">
        <w:rPr>
          <w:rFonts w:ascii="Times New Roman" w:hAnsi="Times New Roman" w:cs="Times New Roman"/>
          <w:color w:val="000000" w:themeColor="text1"/>
          <w:szCs w:val="22"/>
        </w:rPr>
        <w:t xml:space="preserve"> настоящей статьи.</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bookmarkStart w:id="49" w:name="P705"/>
      <w:bookmarkEnd w:id="49"/>
      <w:r w:rsidRPr="00777924">
        <w:rPr>
          <w:rFonts w:ascii="Times New Roman" w:hAnsi="Times New Roman" w:cs="Times New Roman"/>
          <w:color w:val="000000" w:themeColor="text1"/>
          <w:szCs w:val="22"/>
        </w:rPr>
        <w:t>17</w:t>
      </w:r>
      <w:r w:rsidR="00C906F1" w:rsidRPr="00777924">
        <w:rPr>
          <w:rFonts w:ascii="Times New Roman" w:hAnsi="Times New Roman" w:cs="Times New Roman"/>
          <w:color w:val="000000" w:themeColor="text1"/>
          <w:szCs w:val="22"/>
        </w:rPr>
        <w:t>. Заявка участника запроса котировок отклоняется комиссией по осуществлению конкурентных закупок в случае: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непредставления документов и (или) информации, предусмотренных извещением о проведении запроса котировок, или представления недостоверной информации;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несоответствия информации, предусмотренной извещением о проведении запроса котировок, требованиям извещения</w:t>
      </w:r>
      <w:r w:rsidR="00CF64E5" w:rsidRPr="00777924">
        <w:rPr>
          <w:rFonts w:ascii="Times New Roman" w:hAnsi="Times New Roman" w:cs="Times New Roman"/>
          <w:color w:val="000000" w:themeColor="text1"/>
          <w:szCs w:val="22"/>
        </w:rPr>
        <w:t xml:space="preserve"> о проведении запроса котировок;</w:t>
      </w:r>
    </w:p>
    <w:p w:rsidR="00CF64E5" w:rsidRPr="00777924" w:rsidRDefault="00CF64E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отсутствия информации об участнике закупки в едином реестре субъектов малого и среднего предпринимательства (в случае, если такое ограничение установлено Заказчиком).</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18</w:t>
      </w:r>
      <w:r w:rsidR="00C906F1" w:rsidRPr="00777924">
        <w:rPr>
          <w:rFonts w:ascii="Times New Roman" w:hAnsi="Times New Roman" w:cs="Times New Roman"/>
          <w:color w:val="000000" w:themeColor="text1"/>
          <w:szCs w:val="22"/>
        </w:rPr>
        <w:t>. Результаты рассмотрения заявок на участие в запросе котировок фиксируются в протоколе рассмотрения заявок на участие в запросе котировок, подписываемом всеми присутствующими членами комиссии по осуществлению конкурентных закупок.</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bookmarkStart w:id="50" w:name="P709"/>
      <w:bookmarkEnd w:id="50"/>
      <w:r w:rsidRPr="00777924">
        <w:rPr>
          <w:rFonts w:ascii="Times New Roman" w:hAnsi="Times New Roman" w:cs="Times New Roman"/>
          <w:color w:val="000000" w:themeColor="text1"/>
          <w:szCs w:val="22"/>
        </w:rPr>
        <w:t>19</w:t>
      </w:r>
      <w:r w:rsidR="00C906F1" w:rsidRPr="00777924">
        <w:rPr>
          <w:rFonts w:ascii="Times New Roman" w:hAnsi="Times New Roman" w:cs="Times New Roman"/>
          <w:color w:val="000000" w:themeColor="text1"/>
          <w:szCs w:val="22"/>
        </w:rPr>
        <w:t>. Протокол рассмотрения заявок на участие в запросе котировок не позднее чем через три дня со дня подписания такого протокола направляется Заказчиком оператору электронной площадки. Оператор электронной площадки присваивает каждой заявке на участие в запросе котировок, которая не была отклонена, порядковый номер по мере увеличения предложенной в таких заявках на участие в запросе котировок цены договора. Заявке на участие в запросе котировок, содержащей предложение о наиболее низкой цене договора, присваивается первый номер. В случае если в нескольких заявках на участие в запросе котировок содержатся одинаковые предложения о цене договора, меньший порядковый номер присваивается заявке на участие в запросе котировок, которая поступила ранее других заявок на участие в таком запросе котировок, в которых предложена такая же цена договора.</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20</w:t>
      </w:r>
      <w:r w:rsidR="00C906F1" w:rsidRPr="00777924">
        <w:rPr>
          <w:rFonts w:ascii="Times New Roman" w:hAnsi="Times New Roman" w:cs="Times New Roman"/>
          <w:color w:val="000000" w:themeColor="text1"/>
          <w:szCs w:val="22"/>
        </w:rPr>
        <w:t>. Победителем запроса котировок признается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в которой указана наиболее низкая цена товара, работы или услуги и которой в протоколе рассмотрения заявок на участие в запросе котировок присвоен первый порядковый номер.</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21</w:t>
      </w:r>
      <w:r w:rsidR="00C906F1" w:rsidRPr="00777924">
        <w:rPr>
          <w:rFonts w:ascii="Times New Roman" w:hAnsi="Times New Roman" w:cs="Times New Roman"/>
          <w:color w:val="000000" w:themeColor="text1"/>
          <w:szCs w:val="22"/>
        </w:rPr>
        <w:t xml:space="preserve">. Оператор электронной площадки включает в протокол рассмотрения заявок на участие в запросе котировок, информацию, предусмотренную </w:t>
      </w:r>
      <w:hyperlink w:anchor="P709" w:history="1">
        <w:r w:rsidR="00C906F1" w:rsidRPr="00777924">
          <w:rPr>
            <w:rFonts w:ascii="Times New Roman" w:hAnsi="Times New Roman" w:cs="Times New Roman"/>
            <w:color w:val="000000" w:themeColor="text1"/>
            <w:szCs w:val="22"/>
          </w:rPr>
          <w:t>пунктом 20</w:t>
        </w:r>
      </w:hyperlink>
      <w:r w:rsidR="00C906F1" w:rsidRPr="00777924">
        <w:rPr>
          <w:rFonts w:ascii="Times New Roman" w:hAnsi="Times New Roman" w:cs="Times New Roman"/>
          <w:color w:val="000000" w:themeColor="text1"/>
          <w:szCs w:val="22"/>
        </w:rPr>
        <w:t xml:space="preserve"> настоящей статьи, в том числе информацию о победителе запроса котировок, об участнике запроса котировок, предложившем в заявке на участие в запросе котировок цену договора такую же, как и победитель запроса котировок, или об участнике запроса котировок, предложение о цене договора которого содержит лучшие условия по цене договора, следующие после предложенных победителем запроса котировок условий, формирует протокол рассмотрения и оценки заявок на участие в запросе котировок и размещает его в ЕИС и на электронной площадке в течение одного часа с момента получения от Заказчика протокола рассмотрения заявок на участие в запросе котировок.</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C906F1" w:rsidRPr="00777924">
        <w:rPr>
          <w:rFonts w:ascii="Times New Roman" w:hAnsi="Times New Roman" w:cs="Times New Roman"/>
          <w:color w:val="000000" w:themeColor="text1"/>
          <w:szCs w:val="22"/>
        </w:rPr>
        <w:t>. В случае если на участие в запросе котировок не подано ни одной заявки на участие в запросе котировок или по результатам рассмотрения заявок на участие в запросе котировок комиссия по осуществлению конкурентных закупок отклонила все поданные заявки на участие в запросе котировок или только одна такая заявка на участие в запросе котировок признана соответствующей всем требованиям, указанным в извещении о проведении запроса котировок, запрос котировок признается несостоявшимся.</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23</w:t>
      </w:r>
      <w:r w:rsidR="00C906F1" w:rsidRPr="00777924">
        <w:rPr>
          <w:rFonts w:ascii="Times New Roman" w:hAnsi="Times New Roman" w:cs="Times New Roman"/>
          <w:color w:val="000000" w:themeColor="text1"/>
          <w:szCs w:val="22"/>
        </w:rPr>
        <w:t>. В случае если запрос котировок признан несостоявшимся, Заказчик вправе: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провести повторно запрос котировок на тех же или иных условиях;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провести закупку на тех же условиях иным конкурентным способом;</w:t>
      </w:r>
    </w:p>
    <w:p w:rsidR="00C906F1" w:rsidRPr="00777924" w:rsidRDefault="006A7280"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24</w:t>
      </w:r>
      <w:r w:rsidR="00C906F1" w:rsidRPr="00777924">
        <w:rPr>
          <w:rFonts w:ascii="Times New Roman" w:hAnsi="Times New Roman" w:cs="Times New Roman"/>
          <w:color w:val="000000" w:themeColor="text1"/>
          <w:szCs w:val="22"/>
        </w:rPr>
        <w:t xml:space="preserve">. В случае если регламентом работы электронной площадки установлен иной порядок </w:t>
      </w:r>
      <w:r w:rsidR="00C906F1" w:rsidRPr="00777924">
        <w:rPr>
          <w:rFonts w:ascii="Times New Roman" w:hAnsi="Times New Roman" w:cs="Times New Roman"/>
          <w:color w:val="000000" w:themeColor="text1"/>
          <w:szCs w:val="22"/>
        </w:rPr>
        <w:lastRenderedPageBreak/>
        <w:t xml:space="preserve">проведения запроса котировок, запрос котировок проводится в соответствии с регламентом работы электронной площадки. Иные правила осуществления закупки определяются в соответствии со </w:t>
      </w:r>
      <w:hyperlink w:anchor="P327" w:history="1">
        <w:r w:rsidR="00C906F1" w:rsidRPr="00777924">
          <w:rPr>
            <w:rFonts w:ascii="Times New Roman" w:hAnsi="Times New Roman" w:cs="Times New Roman"/>
            <w:color w:val="000000" w:themeColor="text1"/>
            <w:szCs w:val="22"/>
          </w:rPr>
          <w:t>статьями 15</w:t>
        </w:r>
      </w:hyperlink>
      <w:r w:rsidR="00C906F1" w:rsidRPr="00777924">
        <w:rPr>
          <w:rFonts w:ascii="Times New Roman" w:hAnsi="Times New Roman" w:cs="Times New Roman"/>
          <w:color w:val="000000" w:themeColor="text1"/>
          <w:szCs w:val="22"/>
        </w:rPr>
        <w:t xml:space="preserve"> - </w:t>
      </w:r>
      <w:hyperlink w:anchor="P362" w:history="1">
        <w:r w:rsidR="00C906F1" w:rsidRPr="00777924">
          <w:rPr>
            <w:rFonts w:ascii="Times New Roman" w:hAnsi="Times New Roman" w:cs="Times New Roman"/>
            <w:color w:val="000000" w:themeColor="text1"/>
            <w:szCs w:val="22"/>
          </w:rPr>
          <w:t>16</w:t>
        </w:r>
      </w:hyperlink>
      <w:r w:rsidR="00C906F1" w:rsidRPr="00777924">
        <w:rPr>
          <w:rFonts w:ascii="Times New Roman" w:hAnsi="Times New Roman" w:cs="Times New Roman"/>
          <w:color w:val="000000" w:themeColor="text1"/>
          <w:szCs w:val="22"/>
        </w:rPr>
        <w:t xml:space="preserve"> настоящего Положения о закупке.</w:t>
      </w:r>
    </w:p>
    <w:p w:rsidR="00C906F1" w:rsidRPr="00777924" w:rsidRDefault="00D859C4" w:rsidP="006A7280">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6A7280" w:rsidRPr="00777924">
        <w:rPr>
          <w:rFonts w:ascii="Times New Roman" w:hAnsi="Times New Roman" w:cs="Times New Roman"/>
          <w:color w:val="000000" w:themeColor="text1"/>
          <w:szCs w:val="22"/>
        </w:rPr>
        <w:t>3</w:t>
      </w:r>
      <w:r w:rsidR="00C906F1" w:rsidRPr="00777924">
        <w:rPr>
          <w:rFonts w:ascii="Times New Roman" w:hAnsi="Times New Roman" w:cs="Times New Roman"/>
          <w:color w:val="000000" w:themeColor="text1"/>
          <w:szCs w:val="22"/>
        </w:rPr>
        <w:t>. Порядок проведения запроса предложений в электронной форме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Под запросом предложений в электронной форме (далее - запрос предложений) понимается форма торгов, при которой победителем запроса предложений признается участник запроса предложений, заявка на участие в запросе предложений которого в соответствии с критериями, определенными в документации запросе предложений, наиболее полно соответствует требованиям документации о запросе предложений и содержит лучшие условия поставки товаров, выполнения работ, оказания услуг.</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Заказчик вправе осуществлять закупку путем проведения запроса предложений в случаях: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осуществления закупки товара, работы или услуги, являющихся предметом договора, расторжение которого осуществлено Заказчиком в одностороннем порядке в связи с неисполнением или ненадлежащим исполнением поставщиком (исполнителем, подрядчиком) заключенного договора. При этом в случае, если до расторжения договора поставщик (исполнитель, подрядчик) частично исполнил обязательства, предусмотренные договором, при заключении нового договора на основании настоящего пункта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расторгаемому договору, а цена договора должна быть уменьшена пропорционально количеству поставленного товара, объему выполненной работы или оказанной услуги;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признания конкурса, аукциона несостоявшимися в связи с тем, что по окончании срока подачи заявок на участие в указанных конкурентных закупках не было подано ни одной заявки на участие в конкурентной закупке либо все поданные заявки на участие в конкурентной закупке были признаны комиссией по осуществлению конкурентных закупок не соответствующими требованиям извещения об осуществлении конкурентной закупки и документации о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осуществления закупок изделий народных художественных промыслов признанного художественного достоинства, образцы которых зарегистрированы в порядке, установленном уполномоченным Правительством Российской Федерации федеральным органом исполнительной власти;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осуществления закупок жилых помещений для детей-сирот и детей, оставшихся без попечения родителей, лиц из числа детей-сирот и детей, оставшихся без попечения родителей, у физических лиц, являющихся собственниками этих жилых помещений.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Извещение о проведении запроса предложений и документация о запросе предложений должны соответствовать требованиям</w:t>
      </w:r>
      <w:r w:rsidR="006A7280" w:rsidRPr="00777924">
        <w:rPr>
          <w:rFonts w:ascii="Times New Roman" w:hAnsi="Times New Roman" w:cs="Times New Roman"/>
          <w:color w:val="000000" w:themeColor="text1"/>
          <w:szCs w:val="22"/>
        </w:rPr>
        <w:t xml:space="preserve">. </w:t>
      </w:r>
      <w:r w:rsidRPr="00777924">
        <w:rPr>
          <w:rFonts w:ascii="Times New Roman" w:hAnsi="Times New Roman" w:cs="Times New Roman"/>
          <w:color w:val="000000" w:themeColor="text1"/>
          <w:szCs w:val="22"/>
        </w:rPr>
        <w:t>К документации о запросе предложений прилагается проект договора, который является неотъемлемой частью документации о запросе предложений.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Извещение о проведении запроса предложений и документация о запросе предложений размещаются Заказчиком в ЕИС не менее чем за семь рабочих дней до дня проведения такого запроса предложений.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Наряду с размещением извещения о проведении запроса предложений Заказчик вправе направить приглашение принять участие в таком запросе предложений лицам, способным осуществить поставку товаров, выполнение работ, оказание услуг, являющихся объектами закупок. В этом случае Заказчик обязан направить приглашения принять участие в запросе предложений лицам, с которыми в течение восемнадцати месяцев, предшествующих проведению такого запроса предложений, Заказчиком заключались договоры в отношении тех же объектов закупок, при условии, что указанные договоры не были расторгнуты в связи с нарушением поставщиками (исполнителями, подрядчиками) условий указанных договоров.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Заказчик по собственной инициативе или в соответствии с запросом участника запроса предложений вправе принять решение о внесении изменений в извещение о проведении запроса предложений и/или в документацию о запросе предложений</w:t>
      </w:r>
      <w:r w:rsidR="00EB249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w:t>
      </w:r>
      <w:r w:rsidR="00EB2492" w:rsidRPr="00777924">
        <w:rPr>
          <w:rFonts w:ascii="Times New Roman" w:hAnsi="Times New Roman" w:cs="Times New Roman"/>
          <w:color w:val="000000" w:themeColor="text1"/>
          <w:szCs w:val="22"/>
        </w:rPr>
        <w:t xml:space="preserve"> </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Участники запроса предложений самостоятельно отслеживают изменения, вносимые в извещение о проведении запроса предложений и/или в документацию о запросе предложений. Заказчик не несет ответственность за несвоевременное получение участником запроса предложений информации в ЕИС.</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8. Для участия в запросе предложений участнику запроса предложений необходимо получить аккредитацию на электронной площадке в порядке, установленном оператором электронной площадки и подать заявку на участие в запросе предложений в сроки, которые </w:t>
      </w:r>
      <w:r w:rsidRPr="00777924">
        <w:rPr>
          <w:rFonts w:ascii="Times New Roman" w:hAnsi="Times New Roman" w:cs="Times New Roman"/>
          <w:color w:val="000000" w:themeColor="text1"/>
          <w:szCs w:val="22"/>
        </w:rPr>
        <w:lastRenderedPageBreak/>
        <w:t>установлены извещением о проведении запроса предложений и (или) документацией о запросе предложений.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 Если на участие в запросе предложений подана только одна заявка на участие в таком запросе предложений или не подано ни одной заявки на участие в запросе предложений, запрос предложений признается несостоявшимся.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10. Порядок, место, дата начала и дата окончания срока подачи заявок указываются в извещении о проведении запроса предложений и (или) документации о запросе предложений. Требования к содержанию, форме, оформлению и составу заявки на участие в запросе предложений устанавливаются в извещении о проведении запроса предложений и (или) документации о запрос предложений</w:t>
      </w:r>
      <w:r w:rsidR="00EB2492" w:rsidRPr="00777924">
        <w:rPr>
          <w:rFonts w:ascii="Times New Roman" w:hAnsi="Times New Roman" w:cs="Times New Roman"/>
          <w:color w:val="000000" w:themeColor="text1"/>
          <w:szCs w:val="22"/>
        </w:rPr>
        <w:t>.</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11. Заявка на участие в запросе предложений в электронной форме направляется участником закупки оператору электронной площадки и должна содержать требуемые Заказчиком в документации о проведении запроса предложений в электронной форме документы и информацию, а именно:</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наименование, фирменное наименование (при наличии), место нахождения (для юридического лица), фамилию, имя, отчество (при наличии), паспортные данные, место жительства (для физического лица), почтовый адрес участника запроса предложений в электронной форме, адрес электронной почты, номер контактного телефона, идентификационный номер налогоплательщика участника такого запроса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запроса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запроса;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выписку из Единого государственного реестра индивидуальных предпринимателей или засвидетельствованную в нотариальном порядке копию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об осуществлении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копии учредительных документов участника (для юридического лица);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документы, подтверждающие соответствие товара, работы или услуги требованиям, установленным в соответствии с законодательством Российской Федерации, или копии таких документов в случае, если в соответствии с законодательством Российской Федерации установлены требования к товару, работе или услуге и представление указанных документов предусмотрено документацией о проведении запроса предложений в электронной форме. При этом не допускается требовать представления таких документов, если в соответствии с законодательством Российской Федерации такие документы передаются вместе с товаром;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6) документы, подтверждающие соответствие участника запроса предложений в электронной форме требованиям к участникам запроса предложений в электронной форме, установленным Заказчиком в документации о проведении запроса предложений в электронной форме в соответствии с </w:t>
      </w:r>
      <w:hyperlink w:anchor="P203" w:history="1">
        <w:r w:rsidRPr="00777924">
          <w:rPr>
            <w:rFonts w:ascii="Times New Roman" w:hAnsi="Times New Roman" w:cs="Times New Roman"/>
            <w:color w:val="000000" w:themeColor="text1"/>
            <w:szCs w:val="22"/>
          </w:rPr>
          <w:t>подпунктом 1 пункта 1 статьи 9</w:t>
        </w:r>
      </w:hyperlink>
      <w:r w:rsidRPr="00777924">
        <w:rPr>
          <w:rFonts w:ascii="Times New Roman" w:hAnsi="Times New Roman" w:cs="Times New Roman"/>
          <w:color w:val="000000" w:themeColor="text1"/>
          <w:szCs w:val="22"/>
        </w:rPr>
        <w:t xml:space="preserve"> настоящего Положения о закупке, или копии таких документов, а также декларацию о соответствии участника запроса предложений в электронной форме требованиям, установленным в соответствии с </w:t>
      </w:r>
      <w:hyperlink w:anchor="P204" w:history="1">
        <w:r w:rsidRPr="00777924">
          <w:rPr>
            <w:rFonts w:ascii="Times New Roman" w:hAnsi="Times New Roman" w:cs="Times New Roman"/>
            <w:color w:val="000000" w:themeColor="text1"/>
            <w:szCs w:val="22"/>
          </w:rPr>
          <w:t>подпунктами 2</w:t>
        </w:r>
      </w:hyperlink>
      <w:r w:rsidRPr="00777924">
        <w:rPr>
          <w:rFonts w:ascii="Times New Roman" w:hAnsi="Times New Roman" w:cs="Times New Roman"/>
          <w:color w:val="000000" w:themeColor="text1"/>
          <w:szCs w:val="22"/>
        </w:rPr>
        <w:t xml:space="preserve"> - </w:t>
      </w:r>
      <w:hyperlink w:anchor="P212" w:history="1">
        <w:r w:rsidRPr="00777924">
          <w:rPr>
            <w:rFonts w:ascii="Times New Roman" w:hAnsi="Times New Roman" w:cs="Times New Roman"/>
            <w:color w:val="000000" w:themeColor="text1"/>
            <w:szCs w:val="22"/>
          </w:rPr>
          <w:t xml:space="preserve">10 пункта 1 </w:t>
        </w:r>
        <w:r w:rsidRPr="00777924">
          <w:rPr>
            <w:rFonts w:ascii="Times New Roman" w:hAnsi="Times New Roman" w:cs="Times New Roman"/>
            <w:color w:val="000000" w:themeColor="text1"/>
            <w:szCs w:val="22"/>
          </w:rPr>
          <w:lastRenderedPageBreak/>
          <w:t>статьи 9</w:t>
        </w:r>
      </w:hyperlink>
      <w:r w:rsidRPr="00777924">
        <w:rPr>
          <w:rFonts w:ascii="Times New Roman" w:hAnsi="Times New Roman" w:cs="Times New Roman"/>
          <w:color w:val="000000" w:themeColor="text1"/>
          <w:szCs w:val="22"/>
        </w:rPr>
        <w:t xml:space="preserve"> настоящего Положения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7) </w:t>
      </w:r>
      <w:r w:rsidR="00BE641E" w:rsidRPr="00777924">
        <w:rPr>
          <w:rFonts w:ascii="Times New Roman" w:hAnsi="Times New Roman" w:cs="Times New Roman"/>
          <w:color w:val="000000" w:themeColor="text1"/>
          <w:szCs w:val="22"/>
        </w:rPr>
        <w:t>указание (декларирование) наименования страны происхождения поставляемых товаров в соответствии с общероссийским классификатором (в том числе в случае, если поставка товара предусмотрена условиями договора на выполнение работ, оказание услуг), в случае установления Заказчиком в  документации о проведении запроса предложений приоритета товарам российского происхождения, работам, услугам, выполняемым, оказываемым российскими лицами, в соответствии с пунктом 3 статьи 11 настоящего Положения о закупке. При отсутствии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w:t>
      </w:r>
      <w:r w:rsidR="00C906F1" w:rsidRPr="00777924">
        <w:rPr>
          <w:rFonts w:ascii="Times New Roman" w:hAnsi="Times New Roman" w:cs="Times New Roman"/>
          <w:color w:val="000000" w:themeColor="text1"/>
          <w:szCs w:val="22"/>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закупки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закупке, обеспечения исполнения договора является крупной сделкой;</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w:t>
      </w:r>
      <w:r w:rsidR="00C906F1" w:rsidRPr="00777924">
        <w:rPr>
          <w:rFonts w:ascii="Times New Roman" w:hAnsi="Times New Roman" w:cs="Times New Roman"/>
          <w:color w:val="000000" w:themeColor="text1"/>
          <w:szCs w:val="22"/>
        </w:rPr>
        <w:t>) документы, подтверждающие квалификацию участника запроса предложений в электронной форме, или копии таких документов. При этом отсутствие указанных документов не является основанием для признания заявки на участие в запросе предложений в электронной форме не соответствующей требованиям настоящего Федерального закона;</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10</w:t>
      </w:r>
      <w:r w:rsidR="00C906F1" w:rsidRPr="00777924">
        <w:rPr>
          <w:rFonts w:ascii="Times New Roman" w:hAnsi="Times New Roman" w:cs="Times New Roman"/>
          <w:color w:val="000000" w:themeColor="text1"/>
          <w:szCs w:val="22"/>
        </w:rPr>
        <w:t>) предложение участника запроса предложений в электронной форме об условиях исполнения договора в соответствии с требованиями, указанными в документации о проведении запроса предложений в электронной форме.</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12</w:t>
      </w:r>
      <w:r w:rsidR="00C906F1" w:rsidRPr="00777924">
        <w:rPr>
          <w:rFonts w:ascii="Times New Roman" w:hAnsi="Times New Roman" w:cs="Times New Roman"/>
          <w:color w:val="000000" w:themeColor="text1"/>
          <w:szCs w:val="22"/>
        </w:rPr>
        <w:t>. Участник запроса предложений вправе подать только одну заявку на участие в запросе предложений.</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13</w:t>
      </w:r>
      <w:r w:rsidR="00C906F1" w:rsidRPr="00777924">
        <w:rPr>
          <w:rFonts w:ascii="Times New Roman" w:hAnsi="Times New Roman" w:cs="Times New Roman"/>
          <w:color w:val="000000" w:themeColor="text1"/>
          <w:szCs w:val="22"/>
        </w:rPr>
        <w:t>. Участник запроса предложений, подавший заявку на участие в запросе предложений, вправе отозвать заявку на участие в запросе предложений, либо внести в нее изменения не позднее окончания срока подачи заявок на участие в запросе предложений, направив об этом уведомление оператору электронной площадки. Участник запроса предложений, отозвавший свою заявку, вправе подать новую заявку на участие в запросе предложений, при этом новой заявке на участие в запросе предложений присваивается новый порядковый номер.</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14</w:t>
      </w:r>
      <w:r w:rsidR="00C906F1" w:rsidRPr="00777924">
        <w:rPr>
          <w:rFonts w:ascii="Times New Roman" w:hAnsi="Times New Roman" w:cs="Times New Roman"/>
          <w:color w:val="000000" w:themeColor="text1"/>
          <w:szCs w:val="22"/>
        </w:rPr>
        <w:t>. Прием заявок на участие в запросе предложений прекращается после окончания срока подачи заявок на участие в запросе предложений, установленного в документации о запросе предложений.</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15</w:t>
      </w:r>
      <w:r w:rsidR="00C906F1" w:rsidRPr="00777924">
        <w:rPr>
          <w:rFonts w:ascii="Times New Roman" w:hAnsi="Times New Roman" w:cs="Times New Roman"/>
          <w:color w:val="000000" w:themeColor="text1"/>
          <w:szCs w:val="22"/>
        </w:rPr>
        <w:t>. В срок, предусмотренный регламентом электронной площадки, оператор электронной площадки направляет Заказчику заявки на участие в запросе предложений.</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16</w:t>
      </w:r>
      <w:r w:rsidR="00C906F1" w:rsidRPr="00777924">
        <w:rPr>
          <w:rFonts w:ascii="Times New Roman" w:hAnsi="Times New Roman" w:cs="Times New Roman"/>
          <w:color w:val="000000" w:themeColor="text1"/>
          <w:szCs w:val="22"/>
        </w:rPr>
        <w:t xml:space="preserve">. </w:t>
      </w:r>
      <w:r w:rsidR="00CF64E5" w:rsidRPr="00777924">
        <w:rPr>
          <w:rFonts w:ascii="Times New Roman" w:hAnsi="Times New Roman" w:cs="Times New Roman"/>
          <w:color w:val="000000" w:themeColor="text1"/>
          <w:szCs w:val="22"/>
        </w:rPr>
        <w:t>Участники запроса предложений, подавшие заявки на участие в запросе предложений, не соответствующие требованиям, установленным извещением о проведении запроса предложений и (или) документации о запросе предложений, предоставившие недостоверную информацию,  или отсутствует информация об участнике в едином реестре субъектов малого и среднего предпринимательства (в случае, если такое ограничение установлено Заказчиком), отстраняются комиссией по осуществлению конкурентных закупок, и их заявки на участие в запросе предложений не оцениваются.</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17</w:t>
      </w:r>
      <w:r w:rsidR="00C906F1" w:rsidRPr="00777924">
        <w:rPr>
          <w:rFonts w:ascii="Times New Roman" w:hAnsi="Times New Roman" w:cs="Times New Roman"/>
          <w:color w:val="000000" w:themeColor="text1"/>
          <w:szCs w:val="22"/>
        </w:rPr>
        <w:t>. Все заявки участников запроса предложений в течение двух рабочих дней оцениваются комиссией по осуществлению конкурентных закупок на основании критериев, указанных в документации о запросе предложений, фиксируются в виде таблицы и прилагаются к протоколу проведения запроса предложений. В указанный протокол включаются информация о заявке на участие в запросе предложений, признанной лучшей, или условия, содержащиеся в единственной заявке на участие в запросе предложений.</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18</w:t>
      </w:r>
      <w:r w:rsidR="00C906F1" w:rsidRPr="00777924">
        <w:rPr>
          <w:rFonts w:ascii="Times New Roman" w:hAnsi="Times New Roman" w:cs="Times New Roman"/>
          <w:color w:val="000000" w:themeColor="text1"/>
          <w:szCs w:val="22"/>
        </w:rPr>
        <w:t>. Не позднее даты окончания срока рассмотрения и оценки заявок на участие в запросе предложений Заказчик размещает в ЕИС выписку из протокола проведения запроса предложений, содержащую перечень отстраненных от участия в запросе предложений участников запроса предложений с указанием оснований отстранения таких участников запроса предложений, условий исполнения договора, содержащихся в заявке на участие в запросе предложений, признанной лучшей, или условий, содержащихся в единственной заявке на участие в запросе предложений, без указания на участника запроса предложений, который направил такую заявку на участие в запросе предложений.</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bookmarkStart w:id="51" w:name="P755"/>
      <w:bookmarkEnd w:id="51"/>
      <w:r w:rsidRPr="00777924">
        <w:rPr>
          <w:rFonts w:ascii="Times New Roman" w:hAnsi="Times New Roman" w:cs="Times New Roman"/>
          <w:color w:val="000000" w:themeColor="text1"/>
          <w:szCs w:val="22"/>
        </w:rPr>
        <w:t>19</w:t>
      </w:r>
      <w:r w:rsidR="00C906F1" w:rsidRPr="00777924">
        <w:rPr>
          <w:rFonts w:ascii="Times New Roman" w:hAnsi="Times New Roman" w:cs="Times New Roman"/>
          <w:color w:val="000000" w:themeColor="text1"/>
          <w:szCs w:val="22"/>
        </w:rPr>
        <w:t xml:space="preserve">. В течение одного рабочего дня с момента размещения выписки из протокола </w:t>
      </w:r>
      <w:r w:rsidR="00C906F1" w:rsidRPr="00777924">
        <w:rPr>
          <w:rFonts w:ascii="Times New Roman" w:hAnsi="Times New Roman" w:cs="Times New Roman"/>
          <w:color w:val="000000" w:themeColor="text1"/>
          <w:szCs w:val="22"/>
        </w:rPr>
        <w:lastRenderedPageBreak/>
        <w:t>проведения запроса предложений все участники запроса предложений или участник запроса предложений, подавший единственную заявку на участие в запросе предложений, вправе направить окончательное предложение. При этом окончательное предложение участника такого запроса предложений, содержащее условия исполнения договора, не может ухудшать условия, содержащиеся в поданной указанным участником запроса предложений в заявке на участие в запросе предложений. При несоблюдении участником запроса предложений данного требования окончательное предложение указанного участника запроса предложений отклоняется и окончательным предложением считается предложение, первоначально поданное указанным участником запроса предложений.</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20</w:t>
      </w:r>
      <w:r w:rsidR="00C906F1" w:rsidRPr="00777924">
        <w:rPr>
          <w:rFonts w:ascii="Times New Roman" w:hAnsi="Times New Roman" w:cs="Times New Roman"/>
          <w:color w:val="000000" w:themeColor="text1"/>
          <w:szCs w:val="22"/>
        </w:rPr>
        <w:t>. Если участник запроса предложений не направил окончательное предложение в срок, окончательными предложениями признаются поданные заявки на участие в запросе предложений.</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21</w:t>
      </w:r>
      <w:r w:rsidR="00C906F1" w:rsidRPr="00777924">
        <w:rPr>
          <w:rFonts w:ascii="Times New Roman" w:hAnsi="Times New Roman" w:cs="Times New Roman"/>
          <w:color w:val="000000" w:themeColor="text1"/>
          <w:szCs w:val="22"/>
        </w:rPr>
        <w:t>. Рассмотрение окончательных предложений осуществляется в течение двух рабочих дней после даты окончания срока для направления окончательных предложений, его результаты фиксируются в итоговом протоколе запроса предложений.</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w:t>
      </w:r>
      <w:r w:rsidR="00C906F1" w:rsidRPr="00777924">
        <w:rPr>
          <w:rFonts w:ascii="Times New Roman" w:hAnsi="Times New Roman" w:cs="Times New Roman"/>
          <w:color w:val="000000" w:themeColor="text1"/>
          <w:szCs w:val="22"/>
        </w:rPr>
        <w:t>. Выигравшим окончательным предложением является окончательное предложение, которое в соответствии с критериями, указанными в документации о запросе предложений, наилучшим образом соответствует установленным Заказчиком требованиям к товарам, работам, услугам. В случае если в нескольких окончательных предложениях содержатся одинаковые условия исполнения договора, выигравшим окончательным предложением признается окончательное предложение, которое поступило раньше. В итоговом протоколе запроса предложений фиксируются все условия, указанные в окончательных предложениях участников запроса предложений, принятое на основании результатов оценки окончательных предложений решение о присвоении таким окончательным предложениям порядковых номеров и условия победителя запроса предложений.</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23</w:t>
      </w:r>
      <w:r w:rsidR="00C906F1" w:rsidRPr="00777924">
        <w:rPr>
          <w:rFonts w:ascii="Times New Roman" w:hAnsi="Times New Roman" w:cs="Times New Roman"/>
          <w:color w:val="000000" w:themeColor="text1"/>
          <w:szCs w:val="22"/>
        </w:rPr>
        <w:t>. В случае если на участие в запросе предложений не подано ни одной заявки на участие в запросе предложений или по результатам рассмотрения заявок на участие в запросе предложений комиссия по осуществлению конкурентных закупок отклонила все поданные заявки на участие в запросе предложений или только одна заявка на участие в запросе предложений признана соответствующей всем требованиям документации о запросе предложений, запрос предложений признается несостоявшимся.</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24</w:t>
      </w:r>
      <w:r w:rsidR="00C906F1" w:rsidRPr="00777924">
        <w:rPr>
          <w:rFonts w:ascii="Times New Roman" w:hAnsi="Times New Roman" w:cs="Times New Roman"/>
          <w:color w:val="000000" w:themeColor="text1"/>
          <w:szCs w:val="22"/>
        </w:rPr>
        <w:t>. В случае если запрос предложений признается несостоявшимся Заказчик вправе осуществить новую закупку:</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путем проведения запроса предложений на тех же или иных условиях;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путем проведения закупки на тех же условиях иным конкурентным способом.</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25</w:t>
      </w:r>
      <w:r w:rsidR="00C906F1" w:rsidRPr="00777924">
        <w:rPr>
          <w:rFonts w:ascii="Times New Roman" w:hAnsi="Times New Roman" w:cs="Times New Roman"/>
          <w:color w:val="000000" w:themeColor="text1"/>
          <w:szCs w:val="22"/>
        </w:rPr>
        <w:t xml:space="preserve">. В случае если регламентом работы электронной площадки установлен иной порядок проведения запроса предложений, запрос предложений проводится в соответствии с регламентом работы электронной площадки. </w:t>
      </w:r>
      <w:r w:rsidRPr="00777924">
        <w:rPr>
          <w:rFonts w:ascii="Times New Roman" w:hAnsi="Times New Roman" w:cs="Times New Roman"/>
          <w:color w:val="000000" w:themeColor="text1"/>
          <w:szCs w:val="22"/>
        </w:rPr>
        <w:t xml:space="preserve"> </w:t>
      </w:r>
    </w:p>
    <w:p w:rsidR="00C906F1" w:rsidRPr="00777924" w:rsidRDefault="00D859C4" w:rsidP="00EB2492">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w:t>
      </w:r>
      <w:r w:rsidR="00EB2492" w:rsidRPr="00777924">
        <w:rPr>
          <w:rFonts w:ascii="Times New Roman" w:hAnsi="Times New Roman" w:cs="Times New Roman"/>
          <w:color w:val="000000" w:themeColor="text1"/>
          <w:szCs w:val="22"/>
        </w:rPr>
        <w:t>4</w:t>
      </w:r>
      <w:r w:rsidR="00C906F1" w:rsidRPr="00777924">
        <w:rPr>
          <w:rFonts w:ascii="Times New Roman" w:hAnsi="Times New Roman" w:cs="Times New Roman"/>
          <w:color w:val="000000" w:themeColor="text1"/>
          <w:szCs w:val="22"/>
        </w:rPr>
        <w:t>. Закрытые конкурентные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 Закрытый конкурс, закрытый аукцион, закрытый запрос котировок, закрытый запрос предложений проводится в случае, если сведения о такой закупке составляют государственную тайну, или если координационным органом Правительства Российской Федерации или Правительством Российской Федерации в отношении такой закупки принято соответствующее решение в соответствии с положениями Федерального </w:t>
      </w:r>
      <w:hyperlink r:id="rId57" w:history="1">
        <w:r w:rsidRPr="00777924">
          <w:rPr>
            <w:rFonts w:ascii="Times New Roman" w:hAnsi="Times New Roman" w:cs="Times New Roman"/>
            <w:color w:val="000000" w:themeColor="text1"/>
            <w:szCs w:val="22"/>
          </w:rPr>
          <w:t>закона</w:t>
        </w:r>
      </w:hyperlink>
      <w:r w:rsidRPr="00777924">
        <w:rPr>
          <w:rFonts w:ascii="Times New Roman" w:hAnsi="Times New Roman" w:cs="Times New Roman"/>
          <w:color w:val="000000" w:themeColor="text1"/>
          <w:szCs w:val="22"/>
        </w:rPr>
        <w:t xml:space="preserve"> </w:t>
      </w:r>
      <w:r w:rsidR="00217605"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223-ФЗ.</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2. Закрытая конкурентная закупка осуществляется в порядке, установленном </w:t>
      </w:r>
      <w:r w:rsidR="00EB2492" w:rsidRPr="00777924">
        <w:rPr>
          <w:rFonts w:ascii="Times New Roman" w:hAnsi="Times New Roman" w:cs="Times New Roman"/>
          <w:color w:val="000000" w:themeColor="text1"/>
          <w:szCs w:val="22"/>
        </w:rPr>
        <w:t xml:space="preserve">  настоящим Положением</w:t>
      </w:r>
      <w:r w:rsidRPr="00777924">
        <w:rPr>
          <w:rFonts w:ascii="Times New Roman" w:hAnsi="Times New Roman" w:cs="Times New Roman"/>
          <w:color w:val="000000" w:themeColor="text1"/>
          <w:szCs w:val="22"/>
        </w:rPr>
        <w:t xml:space="preserve"> о закупке, с учетом особенностей, предусмотренных настоящей статьей.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Информация о закрытой конкурентной закупке не подлежит размещению в ЕИС. В сроки, установленные для размещения в ЕИС извещения об осуществлении конкурентной закупки, документации о конкурентной закупке, Заказчик направляет приглашения принять участие в закрытой конкурентной закупке с приложением документации о закрытой конкурентной закупке не менее чем двум лицам, которые способны осуществить поставки товаров, выполнение работ, оказание услуг, являющихся предметом закрытой конкурентной закупки. Иная информация о закрытой конкурентной закупке и документы, составляемые входе осуществления закрытой конкурентной закупки, направляются участникам закрытой конкурентной закупки в порядке, установленном настоящим Положением о закупке, в сроки, установленные Федеральным </w:t>
      </w:r>
      <w:hyperlink r:id="rId58" w:history="1">
        <w:r w:rsidRPr="00777924">
          <w:rPr>
            <w:rFonts w:ascii="Times New Roman" w:hAnsi="Times New Roman" w:cs="Times New Roman"/>
            <w:color w:val="000000" w:themeColor="text1"/>
            <w:szCs w:val="22"/>
          </w:rPr>
          <w:t>законом</w:t>
        </w:r>
      </w:hyperlink>
      <w:r w:rsidRPr="00777924">
        <w:rPr>
          <w:rFonts w:ascii="Times New Roman" w:hAnsi="Times New Roman" w:cs="Times New Roman"/>
          <w:color w:val="000000" w:themeColor="text1"/>
          <w:szCs w:val="22"/>
        </w:rPr>
        <w:t xml:space="preserve"> </w:t>
      </w:r>
      <w:r w:rsidR="00217605" w:rsidRPr="00777924">
        <w:rPr>
          <w:rFonts w:ascii="Times New Roman" w:hAnsi="Times New Roman" w:cs="Times New Roman"/>
          <w:color w:val="000000" w:themeColor="text1"/>
          <w:szCs w:val="22"/>
        </w:rPr>
        <w:t>№ </w:t>
      </w:r>
      <w:r w:rsidRPr="00777924">
        <w:rPr>
          <w:rFonts w:ascii="Times New Roman" w:hAnsi="Times New Roman" w:cs="Times New Roman"/>
          <w:color w:val="000000" w:themeColor="text1"/>
          <w:szCs w:val="22"/>
        </w:rPr>
        <w:t>223-ФЗ. Участник закрытой конкурентной закупки представляет заявку на участие в закрытой конкурентной закупке в запечатанном конверте, не позволяющем просматривать ее содержание до вскрытия конверта.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4. Правительство Российской Федерации определяет особенности документооборота при осуществлении закрытых конкурентных закупок в электронной форме, а также перечень </w:t>
      </w:r>
      <w:r w:rsidRPr="00777924">
        <w:rPr>
          <w:rFonts w:ascii="Times New Roman" w:hAnsi="Times New Roman" w:cs="Times New Roman"/>
          <w:color w:val="000000" w:themeColor="text1"/>
          <w:szCs w:val="22"/>
        </w:rPr>
        <w:lastRenderedPageBreak/>
        <w:t>операторов электронных площадок для осуществления закрытых конкурентных закупок и порядок аккредитации на таких электронных площадках.</w:t>
      </w:r>
    </w:p>
    <w:p w:rsidR="00C906F1" w:rsidRPr="00777924" w:rsidRDefault="00217605"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w:t>
      </w:r>
      <w:r w:rsidR="00C906F1" w:rsidRPr="00777924">
        <w:rPr>
          <w:rFonts w:ascii="Times New Roman" w:hAnsi="Times New Roman" w:cs="Times New Roman"/>
          <w:color w:val="000000" w:themeColor="text1"/>
          <w:szCs w:val="22"/>
        </w:rPr>
        <w:t>. Порядок вскрытия конвертов с заявками на участие в закрытой конкурентной закупке и оценка заявок участников закрытой конкурентной закупки устанавливается в документации о закрытой конкурентной закупке.</w:t>
      </w:r>
    </w:p>
    <w:p w:rsidR="00C906F1" w:rsidRPr="00777924" w:rsidRDefault="00EB2492" w:rsidP="00EB2492">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Статья 25</w:t>
      </w:r>
      <w:r w:rsidR="00C906F1" w:rsidRPr="00777924">
        <w:rPr>
          <w:rFonts w:ascii="Times New Roman" w:hAnsi="Times New Roman" w:cs="Times New Roman"/>
          <w:color w:val="000000" w:themeColor="text1"/>
          <w:szCs w:val="22"/>
        </w:rPr>
        <w:t>. Закупка у единственного поставщика (подрядчика, исполнителя)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Закупка у единственного поставщика (исполнителя, подрядчика) - способ закупки, в результате которого Заказчиком заключается договор с определенным поставщиком (исполнителем, подрядчиком) без проведения конкурентных способов определения поставщика (исполнителя, подрядчика).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Закупка у единственного поставщика, (исполнителя, подрядчика) может осуществляться в следующих случаях: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 поставка товаров, выполнение работ, услуг относятся к сфере деятельности субъектов естественных монополий в соответствии с Федеральным </w:t>
      </w:r>
      <w:hyperlink r:id="rId59" w:history="1">
        <w:r w:rsidRPr="00777924">
          <w:rPr>
            <w:rFonts w:ascii="Times New Roman" w:hAnsi="Times New Roman" w:cs="Times New Roman"/>
            <w:color w:val="000000" w:themeColor="text1"/>
            <w:szCs w:val="22"/>
          </w:rPr>
          <w:t>законом</w:t>
        </w:r>
      </w:hyperlink>
      <w:r w:rsidRPr="00777924">
        <w:rPr>
          <w:rFonts w:ascii="Times New Roman" w:hAnsi="Times New Roman" w:cs="Times New Roman"/>
          <w:color w:val="000000" w:themeColor="text1"/>
          <w:szCs w:val="22"/>
        </w:rPr>
        <w:t xml:space="preserve"> от 17.08.1995 </w:t>
      </w:r>
      <w:r w:rsidR="003F6030" w:rsidRPr="00777924">
        <w:rPr>
          <w:rFonts w:ascii="Times New Roman" w:hAnsi="Times New Roman" w:cs="Times New Roman"/>
          <w:color w:val="000000" w:themeColor="text1"/>
          <w:szCs w:val="22"/>
        </w:rPr>
        <w:t>№ </w:t>
      </w:r>
      <w:r w:rsidRPr="00777924">
        <w:rPr>
          <w:rFonts w:ascii="Times New Roman" w:hAnsi="Times New Roman" w:cs="Times New Roman"/>
          <w:color w:val="000000" w:themeColor="text1"/>
          <w:szCs w:val="22"/>
        </w:rPr>
        <w:t xml:space="preserve">147-ФЗ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О естественных монополиях</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оказание услуг (выполнение работ) по приему и сбросу сточных вод;</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поставка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w:t>
      </w:r>
      <w:proofErr w:type="spellStart"/>
      <w:r w:rsidRPr="00777924">
        <w:rPr>
          <w:rFonts w:ascii="Times New Roman" w:hAnsi="Times New Roman" w:cs="Times New Roman"/>
          <w:color w:val="000000" w:themeColor="text1"/>
          <w:szCs w:val="22"/>
        </w:rPr>
        <w:t>фотофонда</w:t>
      </w:r>
      <w:proofErr w:type="spellEnd"/>
      <w:r w:rsidRPr="00777924">
        <w:rPr>
          <w:rFonts w:ascii="Times New Roman" w:hAnsi="Times New Roman" w:cs="Times New Roman"/>
          <w:color w:val="000000" w:themeColor="text1"/>
          <w:szCs w:val="22"/>
        </w:rPr>
        <w:t xml:space="preserve"> и иных аналогичных фондов;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возникновение потребности в работах или услугах, выполнение или оказание которых может осуществляться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закупки определенных товаров, работ, услуг вследствие аварии, иных чрезвычайных ситуаций природного или техногенного характера, непреодолимой силы, в случае возникновения необходимости в оказании медицинской помощи в экстренной форме либо в оказании медицинской помощи в неотложной форме и применение иных способов определения поставщика (подрядчика, исполнителя), требующих затрат времени, нецелесообразно. Заказчик вправе заключить в соответствии с настоящим пунктом контракт на поставку товара, выполнение работы или оказание услуги соответственно в количестве, объеме, которые необходимы для ликвидации последствий, возникших вследствие аварии, иных чрезвычайных ситуаций природного или техногенного характера, непреодолимой силы, либо для оказания медицинской помощи в экстренной форме или неотложной форме;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производство товаров, выполнение работ, оказание услуг осуществляются учреждениями и предприятиями уголовно-исполнительной системы;</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52" w:name="P785"/>
      <w:bookmarkEnd w:id="52"/>
      <w:r w:rsidRPr="00777924">
        <w:rPr>
          <w:rFonts w:ascii="Times New Roman" w:hAnsi="Times New Roman" w:cs="Times New Roman"/>
          <w:color w:val="000000" w:themeColor="text1"/>
          <w:szCs w:val="22"/>
        </w:rPr>
        <w:t xml:space="preserve">7) </w:t>
      </w:r>
      <w:r w:rsidR="003F6030" w:rsidRPr="00777924">
        <w:rPr>
          <w:rFonts w:ascii="Times New Roman" w:hAnsi="Times New Roman" w:cs="Times New Roman"/>
          <w:color w:val="000000" w:themeColor="text1"/>
          <w:szCs w:val="22"/>
        </w:rPr>
        <w:t>осуществление закупки товара, работы или услуги на сумму, не превышающую шестьсот тысяч рублей. При этом годовой объем закупок, которые Заказчик вправе осуществить на основании настоящего пункта, не должен превышать четыре миллиона рублей или не должен превышать пятидесяти процентов совокупного годового объема закупок Заказчика и не должен составлять более чем пятьдесят миллионов рублей</w:t>
      </w:r>
      <w:r w:rsidRPr="00777924">
        <w:rPr>
          <w:rFonts w:ascii="Times New Roman" w:hAnsi="Times New Roman" w:cs="Times New Roman"/>
          <w:color w:val="000000" w:themeColor="text1"/>
          <w:szCs w:val="22"/>
        </w:rPr>
        <w:t>;</w:t>
      </w:r>
    </w:p>
    <w:p w:rsidR="00A8438F" w:rsidRPr="00777924" w:rsidRDefault="00A8438F"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7.1) осуществление закупки строительных работ или работ по восстановлению благоустройства территорий, выполнение которых может осуществляться учреждением или предприятием, в соответствии с его полномочиями, на сумму, не превышающую 1 млн руб. При этом годовой объем закупок, которые Заказчик вправе осуществить на основании настоящего пункта, не должен превышать двадцать миллионов рублей или не должен превышать пятидесяти процентов совокупного годового объема закупок Заказчика;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53" w:name="P786"/>
      <w:bookmarkEnd w:id="53"/>
      <w:r w:rsidRPr="00777924">
        <w:rPr>
          <w:rFonts w:ascii="Times New Roman" w:hAnsi="Times New Roman" w:cs="Times New Roman"/>
          <w:color w:val="000000" w:themeColor="text1"/>
          <w:szCs w:val="22"/>
        </w:rPr>
        <w:t xml:space="preserve">8) осуществление закупки товара, работы или услуги муниципальным учреждением культуры, а также иным муниципальным учреждением (учреждение, осуществляющее концертную деятельность, телерадиовещательное учреждение, парк, театр, музей, дом культуры, дворец культуры, клуб, библиотека, архив), муниципальной образовательной организацией, физкультурно-спортивной организацией на сумму, не превышающую один миллион рублей. При </w:t>
      </w:r>
      <w:r w:rsidRPr="00777924">
        <w:rPr>
          <w:rFonts w:ascii="Times New Roman" w:hAnsi="Times New Roman" w:cs="Times New Roman"/>
          <w:color w:val="000000" w:themeColor="text1"/>
          <w:szCs w:val="22"/>
        </w:rPr>
        <w:lastRenderedPageBreak/>
        <w:t>этом годовой объем закупок, которые заказчик вправе осуществить на основании настоящего пункта, не должен превышать пятьдесят процентов совокупного годового объема закупок заказчика и не должен составлять более чем двадцать миллионов рублей;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 осуществление закупки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Заказчика, в случае если единственному лицу принадлежат исключительные права на такие произведения, исполнения, фонограммы;</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10) заключение договора на оказание услуг, связанных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проведения указанных мероприятий и обратно, наем жилого помещения, транспортное обслуживание, обеспечение питания;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11) осуществление закупки на оказание услуг по обучению и повышению квалификации, оказание информационно-справочных, консультационных услуг;</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12) осуществление 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13) осуществление закупки технического и авторского надзора за проведением работ по сохранению объекта культурного наследия (памятника истории и культуры) народов Российской Федерации авторами проекта;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14) осуществление закупки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обслуживание, обеспечение питания);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15) заключение договора энергоснабжения или купли-продажи электрической энергии с гарантирующим поставщиком электрической энергии, в том числе заключение договора на возмещение (компенсацию) расходов за электроэнергию и другие коммунальные услуги;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16) заключение договора для выполнения работ по мобилизационной подготовке;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17) заключение договора аренды или покупки недвижимого имущества нежилого здания (или его конструктивного элемента), строения, сооружения, нежилого помещения, земельного участка, в том числе при необходимости аренда инвентаря, оборудования, находящегося в соответствующем здании, строении, сооружении, нежилом помещении;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18) осуществление закупки услуг связи (телефонной, мобильной и интернет-связи);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19) заключение договора, предметом которого является выдача банковской гарантии;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20) осуществление закупки услуг организатора закупок (специализированной организации);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21) оплата получения лицензий, согласований, нотариальных услуг по заверению документов, лицензионных сборов, услуг по выдаче технических условий, услуг технического надзора со стороны собственника инженерных коммуникаций на соответствие производимых работ выданным техническим условиям, согласований, разграничений зон ответственности, нарядов-допусков и иных документов, выдача которых может осуществляться исключительно организацией - владельцем объектов, для проведения работ на которых необходимы указанные документы;</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22) оказание услуг архивации, гостиничных услуг;</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23) приобретение периодических изданий (в т.ч. подписки на газеты, журналы и специальную литературу);</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24) оказание автотранспортных услуг, не используемых в производственном процессе;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25) оказание услуг по содержанию и ремонту одного или нескольких нежилых помещений имеющихся у Заказчика или переданных в безвозмездное или возмездное пользование, услуг по водо-, тепло-, газо-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имеющиеся у Заказчика;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26) оказание услуг почтовой связи (в том числе услуг по экспресс-доставке);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54" w:name="P805"/>
      <w:bookmarkEnd w:id="54"/>
      <w:r w:rsidRPr="00777924">
        <w:rPr>
          <w:rFonts w:ascii="Times New Roman" w:hAnsi="Times New Roman" w:cs="Times New Roman"/>
          <w:color w:val="000000" w:themeColor="text1"/>
          <w:szCs w:val="22"/>
        </w:rPr>
        <w:t xml:space="preserve">27) если закупка, проведенная ранее, признана несостоявшейся по причине отсутствия заявок на участие в закупке, либо все заявки на участие в закупке признаны несоответствующими, либо подана одна заявка. При этом такой договор заключается на условиях извещения и документации о закупке (при наличии) по цене, не превышающей начальную (максимальную) </w:t>
      </w:r>
      <w:r w:rsidRPr="00777924">
        <w:rPr>
          <w:rFonts w:ascii="Times New Roman" w:hAnsi="Times New Roman" w:cs="Times New Roman"/>
          <w:color w:val="000000" w:themeColor="text1"/>
          <w:szCs w:val="22"/>
        </w:rPr>
        <w:lastRenderedPageBreak/>
        <w:t>цену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28) осуществление закупки продукции имеющейся только у конкретного поставщика (подрядчика, исполнителя) обладающего исключительными правами в отношении товаров, работ, услуг, в случае если не существует разумной альтернативы или замены таких товаров, работ, услуг;</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29) заключение договора с физическим лицом на оказание преподавательских услуг;</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30) оплата услуг по проведению экспертизы;</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31)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муниципальных образовательных учреждений, муниципальных библиотек;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32)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домом (центром) народного творчества, домом (центром) ремесел,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 мебели,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 указанными организациями;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33) приобретение прав на использование результатов интеллектуальной деятельности и приравненные к ним средства индивидуализации на материальных носителях, в которых выражены результаты интеллектуальной деятельности, экземпляры и/или обновления информационных систем, баз данных, приобретение прикладных программных продуктов, программных средств и средств защиты, услуг по техническому обслуживанию, настройке, установке, поддержке и сопровождению информационных систем, прикладных программных продуктов, программных средств и средств защиты;</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34) приобретение услуг по пропуску трафика, широкополосного доступа в Интернет и иные сопутствующие услуги, оказываемые заказчику операторами связи в рамках договоров присоединения;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35) приобретение прав на использование телеканалов (сигналов телеканалов) вне зависимости от способа распространения, приобретения прав на использование телепрограмм способом сообщения их по кабелю в составе телеканала заказчика согласованным способом, приобретение услуг по предоставлению информации о программе передач конкретного телеканала, приобретение услуг по передаче видеосигнала независимо от способа доставки;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36) оказание услуг по использованию конструктивных элементов зданий, части зданий, сооружений, фасадов, опор для размещения оборудования и линий связи, в том числе услуг по ограничению доступа к оборудованию и линиям связи, размещенным на конструктивных элементах;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37) оказание услуг по начислению, обработке и приему платежей от физических и юридических лиц, по включению стоимости услуг Заказчика в квитанцию, в том числе заключение договора на уплату комиссионного вознаграждения за обеспечение расходов на доставку квитанций организациям, отвечающим за начисление и обработку платежей, услуги оператора по переводу денежных средств, платежной системы, расчетного центра;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38) оказание услуг по выделению и поддержке адресного пространства и автономных систем в сети Интернет;</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39) оказание услуг по диагностике, текущему обслуживанию и ремонту новых автотранспортных средств в автосалоне или сервисном центре официального дилера завода-изготовителя, с целью сохранения гарантийного срока на транспортные средства.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lastRenderedPageBreak/>
        <w:t>40) осуществление закупки по привлечению в ходе исполнения государственного (муниципального) контракта или гражданско-правового договора иных лиц для поставок товаров, выполнения работ, оказания услуг, необходимых для выполнения указанных в таком государственном (муниципальном) контракте или гражданско</w:t>
      </w:r>
      <w:r w:rsidR="00A8438F" w:rsidRPr="00777924">
        <w:rPr>
          <w:rFonts w:ascii="Times New Roman" w:hAnsi="Times New Roman" w:cs="Times New Roman"/>
          <w:color w:val="000000" w:themeColor="text1"/>
          <w:szCs w:val="22"/>
        </w:rPr>
        <w:t>-правовом договоре обязательств;</w:t>
      </w:r>
    </w:p>
    <w:p w:rsidR="00A8438F" w:rsidRPr="00777924" w:rsidRDefault="00A8438F"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41) оказание образовательных услуг по реализации дополнительных общеобразовательных программ (частей дополнительных общеобразовательных программ) детям имеющим сертификаты дополнительного образования, представленные в рамках системы персонифицированного финансирования дополнительного образования.</w:t>
      </w:r>
    </w:p>
    <w:p w:rsidR="00A8438F" w:rsidRPr="00777924" w:rsidRDefault="00A8438F"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Извещение об осуществлении закупки у единственного поставщика (подрядчика, исполнителя) не требуется.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4. В отношении закупок, осуществляемых в соответствии с </w:t>
      </w:r>
      <w:hyperlink w:anchor="P785" w:history="1">
        <w:r w:rsidRPr="00777924">
          <w:rPr>
            <w:rFonts w:ascii="Times New Roman" w:hAnsi="Times New Roman" w:cs="Times New Roman"/>
            <w:color w:val="000000" w:themeColor="text1"/>
            <w:szCs w:val="22"/>
          </w:rPr>
          <w:t>подпунктом 7</w:t>
        </w:r>
      </w:hyperlink>
      <w:r w:rsidRPr="00777924">
        <w:rPr>
          <w:rFonts w:ascii="Times New Roman" w:hAnsi="Times New Roman" w:cs="Times New Roman"/>
          <w:color w:val="000000" w:themeColor="text1"/>
          <w:szCs w:val="22"/>
        </w:rPr>
        <w:t xml:space="preserve">, </w:t>
      </w:r>
      <w:hyperlink w:anchor="P786" w:history="1">
        <w:r w:rsidRPr="00777924">
          <w:rPr>
            <w:rFonts w:ascii="Times New Roman" w:hAnsi="Times New Roman" w:cs="Times New Roman"/>
            <w:color w:val="000000" w:themeColor="text1"/>
            <w:szCs w:val="22"/>
          </w:rPr>
          <w:t>8 пункта 2</w:t>
        </w:r>
      </w:hyperlink>
      <w:r w:rsidRPr="00777924">
        <w:rPr>
          <w:rFonts w:ascii="Times New Roman" w:hAnsi="Times New Roman" w:cs="Times New Roman"/>
          <w:color w:val="000000" w:themeColor="text1"/>
          <w:szCs w:val="22"/>
        </w:rPr>
        <w:t xml:space="preserve"> настоящей статьи, действует запрет на искусственное дробление закупок.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Под искусственным дроблением закупок понимаются случаи заключения по результатам проведения закупки у единственного поставщика (исполнителя, подрядчика), в том числе с различными юридическими, физическими лицами, нескольких (двух и более) договоров, предметы которых фактически образуют единую сделку, в целях уклонения от проведения конкурентной закупки, а равно соблюдения установленных законодательством Российской Федерации принципов добросовестной конкуренции, обеспечения гласности и прозрачности закупок товаров, работ, услуг (в случае заключения двух и более договоров с одним и тем же (идентичным) предметом таких договоров.</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5. Информация о заключенном договоре по результатам закупки у единственного поставщика (исполнителя, подрядчика) размещается в ЕИС в соответствии с положениями Федерального </w:t>
      </w:r>
      <w:hyperlink r:id="rId60" w:history="1">
        <w:r w:rsidRPr="00777924">
          <w:rPr>
            <w:rFonts w:ascii="Times New Roman" w:hAnsi="Times New Roman" w:cs="Times New Roman"/>
            <w:color w:val="000000" w:themeColor="text1"/>
            <w:szCs w:val="22"/>
          </w:rPr>
          <w:t>закона</w:t>
        </w:r>
      </w:hyperlink>
      <w:r w:rsidRPr="00777924">
        <w:rPr>
          <w:rFonts w:ascii="Times New Roman" w:hAnsi="Times New Roman" w:cs="Times New Roman"/>
          <w:color w:val="000000" w:themeColor="text1"/>
          <w:szCs w:val="22"/>
        </w:rPr>
        <w:t xml:space="preserve"> </w:t>
      </w:r>
      <w:r w:rsidR="00A8438F" w:rsidRPr="00777924">
        <w:rPr>
          <w:rFonts w:ascii="Times New Roman" w:hAnsi="Times New Roman" w:cs="Times New Roman"/>
          <w:color w:val="000000" w:themeColor="text1"/>
          <w:szCs w:val="22"/>
        </w:rPr>
        <w:t>№ </w:t>
      </w:r>
      <w:r w:rsidRPr="00777924">
        <w:rPr>
          <w:rFonts w:ascii="Times New Roman" w:hAnsi="Times New Roman" w:cs="Times New Roman"/>
          <w:color w:val="000000" w:themeColor="text1"/>
          <w:szCs w:val="22"/>
        </w:rPr>
        <w:t>223-ФЗ</w:t>
      </w:r>
      <w:r w:rsidR="00EB2492" w:rsidRPr="00777924">
        <w:rPr>
          <w:rFonts w:ascii="Times New Roman" w:hAnsi="Times New Roman" w:cs="Times New Roman"/>
          <w:color w:val="000000" w:themeColor="text1"/>
          <w:szCs w:val="22"/>
        </w:rPr>
        <w:t>.</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Заказчик вправе осуществлять закупки у единственного поставщика (исполнителя, подрядчика) посредством размещения информации о планируемой закупке на электронной площадке, сервис которой позволяет осуществлять закупки малого объема на конкурентной основе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электронный магазин</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Порядок осуществления закупок малого объема посредством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электронного магазина</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определяется регламентом такой электронной площадки.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Заказчик вправе в любое время до подписания договора отказаться от проведения закупки у единственного поставщика (исполнителя, подрядчика).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8. Договор с единственным поставщиком (исполнителем, подрядчиком) может быть заключен в любой форме, предусмотренной Гражданским </w:t>
      </w:r>
      <w:hyperlink r:id="rId61" w:history="1">
        <w:r w:rsidRPr="00777924">
          <w:rPr>
            <w:rFonts w:ascii="Times New Roman" w:hAnsi="Times New Roman" w:cs="Times New Roman"/>
            <w:color w:val="000000" w:themeColor="text1"/>
            <w:szCs w:val="22"/>
          </w:rPr>
          <w:t>кодексом</w:t>
        </w:r>
      </w:hyperlink>
      <w:r w:rsidRPr="00777924">
        <w:rPr>
          <w:rFonts w:ascii="Times New Roman" w:hAnsi="Times New Roman" w:cs="Times New Roman"/>
          <w:color w:val="000000" w:themeColor="text1"/>
          <w:szCs w:val="22"/>
        </w:rPr>
        <w:t xml:space="preserve"> Российской Федерации для совершения сделок.</w:t>
      </w:r>
    </w:p>
    <w:p w:rsidR="00C906F1" w:rsidRPr="00777924" w:rsidRDefault="00A8438F"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9. </w:t>
      </w:r>
      <w:r w:rsidR="00EA2EFE" w:rsidRPr="00777924">
        <w:rPr>
          <w:rFonts w:ascii="Times New Roman" w:hAnsi="Times New Roman" w:cs="Times New Roman"/>
          <w:color w:val="000000" w:themeColor="text1"/>
          <w:szCs w:val="22"/>
        </w:rPr>
        <w:t>При осуществлении закупки у единственного поставщика (подр</w:t>
      </w:r>
      <w:r w:rsidR="00EB2492" w:rsidRPr="00777924">
        <w:rPr>
          <w:rFonts w:ascii="Times New Roman" w:hAnsi="Times New Roman" w:cs="Times New Roman"/>
          <w:color w:val="000000" w:themeColor="text1"/>
          <w:szCs w:val="22"/>
        </w:rPr>
        <w:t xml:space="preserve">ядчика, исполнителя) </w:t>
      </w:r>
      <w:r w:rsidR="00EA2EFE" w:rsidRPr="00777924">
        <w:rPr>
          <w:rFonts w:ascii="Times New Roman" w:hAnsi="Times New Roman" w:cs="Times New Roman"/>
          <w:color w:val="000000" w:themeColor="text1"/>
          <w:szCs w:val="22"/>
        </w:rPr>
        <w:t>Заказчик обязан определить и обосновать цену договора в порядке, установленном настоящим Типовым положением. При осуществлении закупки у единственного поставщика (подрядчика, исполнителя) в случаях, предусмотренных настоящим пунктом, договор должен содержать обоснование цены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
    <w:p w:rsidR="00C906F1" w:rsidRPr="00777924" w:rsidRDefault="00EB2492" w:rsidP="00EB2492">
      <w:pPr>
        <w:pStyle w:val="ConsPlusNormal"/>
        <w:ind w:firstLine="709"/>
        <w:jc w:val="both"/>
        <w:outlineLvl w:val="2"/>
        <w:rPr>
          <w:rFonts w:ascii="Times New Roman" w:hAnsi="Times New Roman" w:cs="Times New Roman"/>
          <w:color w:val="000000" w:themeColor="text1"/>
          <w:szCs w:val="22"/>
        </w:rPr>
      </w:pPr>
      <w:bookmarkStart w:id="55" w:name="P829"/>
      <w:bookmarkEnd w:id="55"/>
      <w:r w:rsidRPr="00777924">
        <w:rPr>
          <w:rFonts w:ascii="Times New Roman" w:hAnsi="Times New Roman" w:cs="Times New Roman"/>
          <w:color w:val="000000" w:themeColor="text1"/>
          <w:szCs w:val="22"/>
        </w:rPr>
        <w:t>26</w:t>
      </w:r>
      <w:r w:rsidR="00C906F1" w:rsidRPr="00777924">
        <w:rPr>
          <w:rFonts w:ascii="Times New Roman" w:hAnsi="Times New Roman" w:cs="Times New Roman"/>
          <w:color w:val="000000" w:themeColor="text1"/>
          <w:szCs w:val="22"/>
        </w:rPr>
        <w:t>. Особенности закупок у субъектов малого и среднего предпринимательства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 Осуществление закупок у субъектов малого и среднего предпринимательства определяются с учетом положений, предусмотренных </w:t>
      </w:r>
      <w:hyperlink r:id="rId62" w:history="1">
        <w:r w:rsidRPr="00777924">
          <w:rPr>
            <w:rFonts w:ascii="Times New Roman" w:hAnsi="Times New Roman" w:cs="Times New Roman"/>
            <w:color w:val="000000" w:themeColor="text1"/>
            <w:szCs w:val="22"/>
          </w:rPr>
          <w:t>статьей 3.4</w:t>
        </w:r>
      </w:hyperlink>
      <w:r w:rsidRPr="00777924">
        <w:rPr>
          <w:rFonts w:ascii="Times New Roman" w:hAnsi="Times New Roman" w:cs="Times New Roman"/>
          <w:color w:val="000000" w:themeColor="text1"/>
          <w:szCs w:val="22"/>
        </w:rPr>
        <w:t xml:space="preserve"> Федерального закона </w:t>
      </w:r>
      <w:r w:rsidR="00AC58C5" w:rsidRPr="00777924">
        <w:rPr>
          <w:rFonts w:ascii="Times New Roman" w:hAnsi="Times New Roman" w:cs="Times New Roman"/>
          <w:color w:val="000000" w:themeColor="text1"/>
          <w:szCs w:val="22"/>
        </w:rPr>
        <w:t>№ </w:t>
      </w:r>
      <w:r w:rsidRPr="00777924">
        <w:rPr>
          <w:rFonts w:ascii="Times New Roman" w:hAnsi="Times New Roman" w:cs="Times New Roman"/>
          <w:color w:val="000000" w:themeColor="text1"/>
          <w:szCs w:val="22"/>
        </w:rPr>
        <w:t xml:space="preserve">223-ФЗ, </w:t>
      </w:r>
      <w:hyperlink r:id="rId63" w:history="1">
        <w:r w:rsidRPr="00777924">
          <w:rPr>
            <w:rFonts w:ascii="Times New Roman" w:hAnsi="Times New Roman" w:cs="Times New Roman"/>
            <w:color w:val="000000" w:themeColor="text1"/>
            <w:szCs w:val="22"/>
          </w:rPr>
          <w:t>Постановлением</w:t>
        </w:r>
      </w:hyperlink>
      <w:r w:rsidRPr="00777924">
        <w:rPr>
          <w:rFonts w:ascii="Times New Roman" w:hAnsi="Times New Roman" w:cs="Times New Roman"/>
          <w:color w:val="000000" w:themeColor="text1"/>
          <w:szCs w:val="22"/>
        </w:rPr>
        <w:t xml:space="preserve"> Правительства Российской Федерации от 11.12.2014 </w:t>
      </w:r>
      <w:r w:rsidR="00AC58C5" w:rsidRPr="00777924">
        <w:rPr>
          <w:rFonts w:ascii="Times New Roman" w:hAnsi="Times New Roman" w:cs="Times New Roman"/>
          <w:color w:val="000000" w:themeColor="text1"/>
          <w:szCs w:val="22"/>
        </w:rPr>
        <w:t>№ </w:t>
      </w:r>
      <w:r w:rsidRPr="00777924">
        <w:rPr>
          <w:rFonts w:ascii="Times New Roman" w:hAnsi="Times New Roman" w:cs="Times New Roman"/>
          <w:color w:val="000000" w:themeColor="text1"/>
          <w:szCs w:val="22"/>
        </w:rPr>
        <w:t xml:space="preserve">1352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w:t>
      </w:r>
    </w:p>
    <w:p w:rsidR="00F13FA4" w:rsidRPr="00777924" w:rsidRDefault="00F13FA4" w:rsidP="00F13FA4">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Годовой объем закупок у субъектов малого и среднего предпринимательства устанавливается в размере не менее чем двадцать пять процентов совокупного годового стоимостного объема договоров, заключенных Заказчиком по результатам закупок. При этом совокупный годовой стоимостный объем договоров, заключенных Заказчиком с субъектами малого и среднего предпринимательства по результатам закупок, осуществленных исключительно для субъектов малого и среднего предпринимательства, должен составлять не менее чем двадцать процентов совокупного годового стоимостного объема договоров, заключенных Заказчиками по результатам закупок.</w:t>
      </w:r>
    </w:p>
    <w:p w:rsidR="00C906F1" w:rsidRPr="00777924" w:rsidRDefault="00F13FA4" w:rsidP="00F13FA4">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2.1. Годовой объем закупок, которые планируется в соответствии с проектом плана закупки или утвержденным планом закупки осуществить по результатам закупок, участниками которых являются только субъекты малого и среднего предпринимательства, должен составлять не менее двадцати процентов совокупного годового стоимостного объема закупок, планируемых к осуществлению в соответствии с проектом плана закупки или утвержденным планом закупки. При расчете такого совокупного годового стоимостного объема закупок не учитываются закупки, об </w:t>
      </w:r>
      <w:r w:rsidRPr="00777924">
        <w:rPr>
          <w:rFonts w:ascii="Times New Roman" w:hAnsi="Times New Roman" w:cs="Times New Roman"/>
          <w:color w:val="000000" w:themeColor="text1"/>
          <w:szCs w:val="22"/>
        </w:rPr>
        <w:lastRenderedPageBreak/>
        <w:t>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утвержденного Постановлением N 1352.</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Условие о сроке оплаты поставленных товаров, выполненных работ, оказанных услуг определяется согласно </w:t>
      </w:r>
      <w:hyperlink r:id="rId64" w:history="1">
        <w:r w:rsidRPr="00777924">
          <w:rPr>
            <w:rFonts w:ascii="Times New Roman" w:hAnsi="Times New Roman" w:cs="Times New Roman"/>
            <w:color w:val="000000" w:themeColor="text1"/>
            <w:szCs w:val="22"/>
          </w:rPr>
          <w:t>Постановлению</w:t>
        </w:r>
      </w:hyperlink>
      <w:r w:rsidRPr="00777924">
        <w:rPr>
          <w:rFonts w:ascii="Times New Roman" w:hAnsi="Times New Roman" w:cs="Times New Roman"/>
          <w:color w:val="000000" w:themeColor="text1"/>
          <w:szCs w:val="22"/>
        </w:rPr>
        <w:t xml:space="preserve"> </w:t>
      </w:r>
      <w:r w:rsidR="00AC58C5"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1352.</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4. В случае невыполнения Заказчиком обязанности осуществить закупки у субъектов малого и среднего предпринимательства в течение календарного года в объеме, установленном Правительством Российской Федерации в соответствии с </w:t>
      </w:r>
      <w:hyperlink r:id="rId65" w:history="1">
        <w:r w:rsidRPr="00777924">
          <w:rPr>
            <w:rFonts w:ascii="Times New Roman" w:hAnsi="Times New Roman" w:cs="Times New Roman"/>
            <w:color w:val="000000" w:themeColor="text1"/>
            <w:szCs w:val="22"/>
          </w:rPr>
          <w:t>пунктом 2 части 8 статьи 3</w:t>
        </w:r>
      </w:hyperlink>
      <w:r w:rsidRPr="00777924">
        <w:rPr>
          <w:rFonts w:ascii="Times New Roman" w:hAnsi="Times New Roman" w:cs="Times New Roman"/>
          <w:color w:val="000000" w:themeColor="text1"/>
          <w:szCs w:val="22"/>
        </w:rPr>
        <w:t xml:space="preserve"> Федерального закона </w:t>
      </w:r>
      <w:r w:rsidR="00AC58C5"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223-ФЗ, либо размещения недостоверной информации о годовом объеме закупок у таких субъектов, включенной в отчет, предусмотренный </w:t>
      </w:r>
      <w:hyperlink r:id="rId66" w:history="1">
        <w:r w:rsidRPr="00777924">
          <w:rPr>
            <w:rFonts w:ascii="Times New Roman" w:hAnsi="Times New Roman" w:cs="Times New Roman"/>
            <w:color w:val="000000" w:themeColor="text1"/>
            <w:szCs w:val="22"/>
          </w:rPr>
          <w:t>частью 21 статьи 4</w:t>
        </w:r>
      </w:hyperlink>
      <w:r w:rsidRPr="00777924">
        <w:rPr>
          <w:rFonts w:ascii="Times New Roman" w:hAnsi="Times New Roman" w:cs="Times New Roman"/>
          <w:color w:val="000000" w:themeColor="text1"/>
          <w:szCs w:val="22"/>
        </w:rPr>
        <w:t xml:space="preserve"> Федерального закона </w:t>
      </w:r>
      <w:r w:rsidR="00AC58C5"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223-ФЗ, либо </w:t>
      </w:r>
      <w:proofErr w:type="spellStart"/>
      <w:r w:rsidRPr="00777924">
        <w:rPr>
          <w:rFonts w:ascii="Times New Roman" w:hAnsi="Times New Roman" w:cs="Times New Roman"/>
          <w:color w:val="000000" w:themeColor="text1"/>
          <w:szCs w:val="22"/>
        </w:rPr>
        <w:t>неразмещения</w:t>
      </w:r>
      <w:proofErr w:type="spellEnd"/>
      <w:r w:rsidRPr="00777924">
        <w:rPr>
          <w:rFonts w:ascii="Times New Roman" w:hAnsi="Times New Roman" w:cs="Times New Roman"/>
          <w:color w:val="000000" w:themeColor="text1"/>
          <w:szCs w:val="22"/>
        </w:rPr>
        <w:t xml:space="preserve"> указанного отчета в единой информационной системе положение о закупке данного Заказчика с 01 февраля года, следующего за прошедшим календарным годом, и до завершения этого года признается неразмещенным в соответствии с требованиями Федерального </w:t>
      </w:r>
      <w:hyperlink r:id="rId67" w:history="1">
        <w:r w:rsidRPr="00777924">
          <w:rPr>
            <w:rFonts w:ascii="Times New Roman" w:hAnsi="Times New Roman" w:cs="Times New Roman"/>
            <w:color w:val="000000" w:themeColor="text1"/>
            <w:szCs w:val="22"/>
          </w:rPr>
          <w:t>закона</w:t>
        </w:r>
      </w:hyperlink>
      <w:r w:rsidRPr="00777924">
        <w:rPr>
          <w:rFonts w:ascii="Times New Roman" w:hAnsi="Times New Roman" w:cs="Times New Roman"/>
          <w:color w:val="000000" w:themeColor="text1"/>
          <w:szCs w:val="22"/>
        </w:rPr>
        <w:t xml:space="preserve"> </w:t>
      </w:r>
      <w:r w:rsidR="00AC58C5"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223-ФЗ. В данном случае в течение указанного периода Заказчики руководствуются положениями Федерального </w:t>
      </w:r>
      <w:hyperlink r:id="rId68" w:history="1">
        <w:r w:rsidRPr="00777924">
          <w:rPr>
            <w:rFonts w:ascii="Times New Roman" w:hAnsi="Times New Roman" w:cs="Times New Roman"/>
            <w:color w:val="000000" w:themeColor="text1"/>
            <w:szCs w:val="22"/>
          </w:rPr>
          <w:t>закона</w:t>
        </w:r>
      </w:hyperlink>
      <w:r w:rsidRPr="00777924">
        <w:rPr>
          <w:rFonts w:ascii="Times New Roman" w:hAnsi="Times New Roman" w:cs="Times New Roman"/>
          <w:color w:val="000000" w:themeColor="text1"/>
          <w:szCs w:val="22"/>
        </w:rPr>
        <w:t xml:space="preserve"> от 05.04.2013 </w:t>
      </w:r>
      <w:r w:rsidR="00AC58C5"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44-ФЗ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О контрактной системе в сфере закупок товаров, работ, услуг для обеспечения государственных и муниципальных нужд</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в части: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обоснования начальной (максимальной) цены контракта, цены контракта, заключаемого с единственным поставщиком (исполнителем, подрядчиком);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выбора способа определения поставщика (исполнителя, подрядчика);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3) осуществления закупок у субъектов малого предпринимательства, социально ориентированных некоммерческих организаций в соответствии с </w:t>
      </w:r>
      <w:hyperlink r:id="rId69" w:history="1">
        <w:r w:rsidRPr="00777924">
          <w:rPr>
            <w:rFonts w:ascii="Times New Roman" w:hAnsi="Times New Roman" w:cs="Times New Roman"/>
            <w:color w:val="000000" w:themeColor="text1"/>
            <w:szCs w:val="22"/>
          </w:rPr>
          <w:t>частями 1</w:t>
        </w:r>
      </w:hyperlink>
      <w:r w:rsidRPr="00777924">
        <w:rPr>
          <w:rFonts w:ascii="Times New Roman" w:hAnsi="Times New Roman" w:cs="Times New Roman"/>
          <w:color w:val="000000" w:themeColor="text1"/>
          <w:szCs w:val="22"/>
        </w:rPr>
        <w:t xml:space="preserve"> - </w:t>
      </w:r>
      <w:hyperlink r:id="rId70" w:history="1">
        <w:r w:rsidRPr="00777924">
          <w:rPr>
            <w:rFonts w:ascii="Times New Roman" w:hAnsi="Times New Roman" w:cs="Times New Roman"/>
            <w:color w:val="000000" w:themeColor="text1"/>
            <w:szCs w:val="22"/>
          </w:rPr>
          <w:t>3</w:t>
        </w:r>
      </w:hyperlink>
      <w:r w:rsidRPr="00777924">
        <w:rPr>
          <w:rFonts w:ascii="Times New Roman" w:hAnsi="Times New Roman" w:cs="Times New Roman"/>
          <w:color w:val="000000" w:themeColor="text1"/>
          <w:szCs w:val="22"/>
        </w:rPr>
        <w:t xml:space="preserve">, </w:t>
      </w:r>
      <w:hyperlink r:id="rId71" w:history="1">
        <w:r w:rsidRPr="00777924">
          <w:rPr>
            <w:rFonts w:ascii="Times New Roman" w:hAnsi="Times New Roman" w:cs="Times New Roman"/>
            <w:color w:val="000000" w:themeColor="text1"/>
            <w:szCs w:val="22"/>
          </w:rPr>
          <w:t>5</w:t>
        </w:r>
      </w:hyperlink>
      <w:r w:rsidRPr="00777924">
        <w:rPr>
          <w:rFonts w:ascii="Times New Roman" w:hAnsi="Times New Roman" w:cs="Times New Roman"/>
          <w:color w:val="000000" w:themeColor="text1"/>
          <w:szCs w:val="22"/>
        </w:rPr>
        <w:t xml:space="preserve"> - </w:t>
      </w:r>
      <w:hyperlink r:id="rId72" w:history="1">
        <w:r w:rsidRPr="00777924">
          <w:rPr>
            <w:rFonts w:ascii="Times New Roman" w:hAnsi="Times New Roman" w:cs="Times New Roman"/>
            <w:color w:val="000000" w:themeColor="text1"/>
            <w:szCs w:val="22"/>
          </w:rPr>
          <w:t>8 статьи 30</w:t>
        </w:r>
      </w:hyperlink>
      <w:r w:rsidRPr="00777924">
        <w:rPr>
          <w:rFonts w:ascii="Times New Roman" w:hAnsi="Times New Roman" w:cs="Times New Roman"/>
          <w:color w:val="000000" w:themeColor="text1"/>
          <w:szCs w:val="22"/>
        </w:rPr>
        <w:t xml:space="preserve"> Федерального закона от 05.04.2013 </w:t>
      </w:r>
      <w:r w:rsidR="00AC58C5"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44-ФЗ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О контрактной системе в сфере закупок товаров, работ, услуг для обеспечения государственных и муниципальных нужд</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При этом под совокупным годовым объемом закупок заказчика понимается совокупный объем цен договоров, заключенных заказчиком с 01 февраля до окончания календарного года;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применения требований к участникам закупок;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оценки заявок, окончательных предложений участников закупок;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создания и функционирования комиссии по осуществлению закупок;</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7) определения поставщика (исполнителя, подрядчика) в соответствии с </w:t>
      </w:r>
      <w:hyperlink r:id="rId73" w:history="1">
        <w:r w:rsidRPr="00777924">
          <w:rPr>
            <w:rFonts w:ascii="Times New Roman" w:hAnsi="Times New Roman" w:cs="Times New Roman"/>
            <w:color w:val="000000" w:themeColor="text1"/>
            <w:szCs w:val="22"/>
          </w:rPr>
          <w:t>параграфами 2</w:t>
        </w:r>
      </w:hyperlink>
      <w:r w:rsidRPr="00777924">
        <w:rPr>
          <w:rFonts w:ascii="Times New Roman" w:hAnsi="Times New Roman" w:cs="Times New Roman"/>
          <w:color w:val="000000" w:themeColor="text1"/>
          <w:szCs w:val="22"/>
        </w:rPr>
        <w:t xml:space="preserve"> </w:t>
      </w:r>
      <w:r w:rsidR="00ED0360" w:rsidRPr="00777924">
        <w:rPr>
          <w:rFonts w:ascii="Times New Roman" w:hAnsi="Times New Roman" w:cs="Times New Roman"/>
          <w:color w:val="000000" w:themeColor="text1"/>
          <w:szCs w:val="22"/>
        </w:rPr>
        <w:t>и</w:t>
      </w:r>
      <w:r w:rsidRPr="00777924">
        <w:rPr>
          <w:rFonts w:ascii="Times New Roman" w:hAnsi="Times New Roman" w:cs="Times New Roman"/>
          <w:color w:val="000000" w:themeColor="text1"/>
          <w:szCs w:val="22"/>
        </w:rPr>
        <w:t xml:space="preserve"> </w:t>
      </w:r>
      <w:hyperlink r:id="rId74" w:history="1">
        <w:r w:rsidR="00ED0360" w:rsidRPr="00777924">
          <w:rPr>
            <w:rFonts w:ascii="Times New Roman" w:hAnsi="Times New Roman" w:cs="Times New Roman"/>
            <w:color w:val="000000" w:themeColor="text1"/>
            <w:szCs w:val="22"/>
          </w:rPr>
          <w:t>3</w:t>
        </w:r>
        <w:r w:rsidRPr="00777924">
          <w:rPr>
            <w:rFonts w:ascii="Times New Roman" w:hAnsi="Times New Roman" w:cs="Times New Roman"/>
            <w:color w:val="000000" w:themeColor="text1"/>
            <w:szCs w:val="22"/>
          </w:rPr>
          <w:t xml:space="preserve"> главы 3</w:t>
        </w:r>
      </w:hyperlink>
      <w:r w:rsidRPr="00777924">
        <w:rPr>
          <w:rFonts w:ascii="Times New Roman" w:hAnsi="Times New Roman" w:cs="Times New Roman"/>
          <w:color w:val="000000" w:themeColor="text1"/>
          <w:szCs w:val="22"/>
        </w:rPr>
        <w:t xml:space="preserve"> Федерального закона от 05.04.2013 </w:t>
      </w:r>
      <w:r w:rsidR="00AC58C5" w:rsidRPr="00777924">
        <w:rPr>
          <w:rFonts w:ascii="Times New Roman" w:hAnsi="Times New Roman" w:cs="Times New Roman"/>
          <w:color w:val="000000" w:themeColor="text1"/>
          <w:szCs w:val="22"/>
        </w:rPr>
        <w:t>№ </w:t>
      </w:r>
      <w:r w:rsidRPr="00777924">
        <w:rPr>
          <w:rFonts w:ascii="Times New Roman" w:hAnsi="Times New Roman" w:cs="Times New Roman"/>
          <w:color w:val="000000" w:themeColor="text1"/>
          <w:szCs w:val="22"/>
        </w:rPr>
        <w:t xml:space="preserve">44-ФЗ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О контрактной системе в сфере закупок товаров, работ, услуг для обеспечения государственных и муниципальных нужд</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При этом заказчики: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а) направляют в федеральный орган исполнительной власти, уполномоченный на осуществление контроля в сфере закупок и осуществляющий ведение реестра недобросовестных поставщиков (исполнителей, подрядчиков), сведения об участниках закупок, уклонившихся от заключения договоров, а также о поставщиках (исполнителях, подрядчиках), с которыми договоры расторгнуты по решению суда в связи с существенным нарушением ими условий договоров в соответствии с настоящим Федеральным </w:t>
      </w:r>
      <w:hyperlink r:id="rId75" w:history="1">
        <w:r w:rsidRPr="00777924">
          <w:rPr>
            <w:rFonts w:ascii="Times New Roman" w:hAnsi="Times New Roman" w:cs="Times New Roman"/>
            <w:color w:val="000000" w:themeColor="text1"/>
            <w:szCs w:val="22"/>
          </w:rPr>
          <w:t>законом</w:t>
        </w:r>
      </w:hyperlink>
      <w:r w:rsidRPr="00777924">
        <w:rPr>
          <w:rFonts w:ascii="Times New Roman" w:hAnsi="Times New Roman" w:cs="Times New Roman"/>
          <w:color w:val="000000" w:themeColor="text1"/>
          <w:szCs w:val="22"/>
        </w:rPr>
        <w:t>;</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б</w:t>
      </w:r>
      <w:proofErr w:type="gramEnd"/>
      <w:r w:rsidRPr="00777924">
        <w:rPr>
          <w:rFonts w:ascii="Times New Roman" w:hAnsi="Times New Roman" w:cs="Times New Roman"/>
          <w:color w:val="000000" w:themeColor="text1"/>
          <w:szCs w:val="22"/>
        </w:rPr>
        <w:t>) не проводят согласование применения закрытого конкурса, закрытого аукциона с федеральным органом исполнительной власти, уполномоченным Правительством Российской Федерации на осуществление такого согласования;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8) осуществления закупки у единственного поставщика (исполнителя, подрядчика) в случаях, предусмотренных </w:t>
      </w:r>
      <w:hyperlink r:id="rId76" w:history="1">
        <w:r w:rsidRPr="00777924">
          <w:rPr>
            <w:rFonts w:ascii="Times New Roman" w:hAnsi="Times New Roman" w:cs="Times New Roman"/>
            <w:color w:val="000000" w:themeColor="text1"/>
            <w:szCs w:val="22"/>
          </w:rPr>
          <w:t>частью 1 статьи 93</w:t>
        </w:r>
      </w:hyperlink>
      <w:r w:rsidRPr="00777924">
        <w:rPr>
          <w:rFonts w:ascii="Times New Roman" w:hAnsi="Times New Roman" w:cs="Times New Roman"/>
          <w:color w:val="000000" w:themeColor="text1"/>
          <w:szCs w:val="22"/>
        </w:rPr>
        <w:t xml:space="preserve"> Федерального закона от 05.04.2013 </w:t>
      </w:r>
      <w:r w:rsidR="00AC58C5"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44-ФЗ </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О контрактной системе в сфере закупок товаров, работ, услуг для обеспечения государственных и муниципальных нужд</w:t>
      </w:r>
      <w:r w:rsidR="00A41702"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При этом заказчики: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а</w:t>
      </w:r>
      <w:proofErr w:type="gramEnd"/>
      <w:r w:rsidRPr="00777924">
        <w:rPr>
          <w:rFonts w:ascii="Times New Roman" w:hAnsi="Times New Roman" w:cs="Times New Roman"/>
          <w:color w:val="000000" w:themeColor="text1"/>
          <w:szCs w:val="22"/>
        </w:rPr>
        <w:t xml:space="preserve">) не проводят согласование с контрольным органом в сфере закупок заключения контракта с единственным поставщиком (исполнителем, подрядчиком) в случае признания </w:t>
      </w:r>
      <w:r w:rsidR="00D3797D" w:rsidRPr="00777924">
        <w:rPr>
          <w:rFonts w:ascii="Times New Roman" w:hAnsi="Times New Roman" w:cs="Times New Roman"/>
          <w:color w:val="000000" w:themeColor="text1"/>
          <w:szCs w:val="22"/>
        </w:rPr>
        <w:t>конкурса или аукциона</w:t>
      </w:r>
      <w:r w:rsidRPr="00777924">
        <w:rPr>
          <w:rFonts w:ascii="Times New Roman" w:hAnsi="Times New Roman" w:cs="Times New Roman"/>
          <w:color w:val="000000" w:themeColor="text1"/>
          <w:szCs w:val="22"/>
        </w:rPr>
        <w:t xml:space="preserve"> несостоявшимся;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б</w:t>
      </w:r>
      <w:proofErr w:type="gramEnd"/>
      <w:r w:rsidRPr="00777924">
        <w:rPr>
          <w:rFonts w:ascii="Times New Roman" w:hAnsi="Times New Roman" w:cs="Times New Roman"/>
          <w:color w:val="000000" w:themeColor="text1"/>
          <w:szCs w:val="22"/>
        </w:rPr>
        <w:t>) не направляют в контрольный орган в сфере закупок уведомление об осуществлении закупки у единственного поставщика (исполнителя, подрядчика).</w:t>
      </w:r>
    </w:p>
    <w:p w:rsidR="00587769" w:rsidRPr="00777924" w:rsidRDefault="00587769" w:rsidP="00EA2EFE">
      <w:pPr>
        <w:pStyle w:val="ConsPlusNormal"/>
        <w:ind w:firstLine="709"/>
        <w:jc w:val="center"/>
        <w:outlineLvl w:val="1"/>
        <w:rPr>
          <w:rFonts w:ascii="Times New Roman" w:hAnsi="Times New Roman" w:cs="Times New Roman"/>
          <w:color w:val="000000" w:themeColor="text1"/>
          <w:sz w:val="24"/>
          <w:szCs w:val="24"/>
        </w:rPr>
      </w:pPr>
    </w:p>
    <w:p w:rsidR="00C906F1" w:rsidRPr="00777924" w:rsidRDefault="00C906F1" w:rsidP="00EA2EFE">
      <w:pPr>
        <w:pStyle w:val="ConsPlusNormal"/>
        <w:ind w:firstLine="709"/>
        <w:jc w:val="center"/>
        <w:outlineLvl w:val="1"/>
        <w:rPr>
          <w:rFonts w:ascii="Times New Roman" w:hAnsi="Times New Roman" w:cs="Times New Roman"/>
          <w:b/>
          <w:color w:val="000000" w:themeColor="text1"/>
          <w:sz w:val="24"/>
          <w:szCs w:val="24"/>
        </w:rPr>
      </w:pPr>
      <w:r w:rsidRPr="00777924">
        <w:rPr>
          <w:rFonts w:ascii="Times New Roman" w:hAnsi="Times New Roman" w:cs="Times New Roman"/>
          <w:b/>
          <w:color w:val="000000" w:themeColor="text1"/>
          <w:sz w:val="24"/>
          <w:szCs w:val="24"/>
        </w:rPr>
        <w:t>Раздел 6. Порядок заключения, исполнения, изменения</w:t>
      </w:r>
    </w:p>
    <w:p w:rsidR="00C906F1" w:rsidRPr="00777924" w:rsidRDefault="00C906F1" w:rsidP="00EA2EFE">
      <w:pPr>
        <w:pStyle w:val="ConsPlusNormal"/>
        <w:ind w:firstLine="709"/>
        <w:jc w:val="center"/>
        <w:rPr>
          <w:rFonts w:ascii="Times New Roman" w:hAnsi="Times New Roman" w:cs="Times New Roman"/>
          <w:b/>
          <w:color w:val="000000" w:themeColor="text1"/>
          <w:sz w:val="24"/>
          <w:szCs w:val="24"/>
        </w:rPr>
      </w:pPr>
      <w:proofErr w:type="gramStart"/>
      <w:r w:rsidRPr="00777924">
        <w:rPr>
          <w:rFonts w:ascii="Times New Roman" w:hAnsi="Times New Roman" w:cs="Times New Roman"/>
          <w:b/>
          <w:color w:val="000000" w:themeColor="text1"/>
          <w:sz w:val="24"/>
          <w:szCs w:val="24"/>
        </w:rPr>
        <w:t>и</w:t>
      </w:r>
      <w:proofErr w:type="gramEnd"/>
      <w:r w:rsidRPr="00777924">
        <w:rPr>
          <w:rFonts w:ascii="Times New Roman" w:hAnsi="Times New Roman" w:cs="Times New Roman"/>
          <w:b/>
          <w:color w:val="000000" w:themeColor="text1"/>
          <w:sz w:val="24"/>
          <w:szCs w:val="24"/>
        </w:rPr>
        <w:t xml:space="preserve"> расторжения договора</w:t>
      </w:r>
    </w:p>
    <w:p w:rsidR="00C906F1" w:rsidRPr="00777924" w:rsidRDefault="00EB2492" w:rsidP="00EB2492">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Статья 27</w:t>
      </w:r>
      <w:r w:rsidR="00C906F1" w:rsidRPr="00777924">
        <w:rPr>
          <w:rFonts w:ascii="Times New Roman" w:hAnsi="Times New Roman" w:cs="Times New Roman"/>
          <w:color w:val="000000" w:themeColor="text1"/>
          <w:szCs w:val="22"/>
        </w:rPr>
        <w:t>. Порядок заключения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Договор по результатам проведенной конкурентной закупки заключается в порядке, указанном в извещении об осуществлении конкурентной закупки, документации о конкурентной закупке, путем включения условий исполнения договора, предложенных участником конкурентной закупки, с которым заключается договор, в проект договора.</w:t>
      </w:r>
    </w:p>
    <w:p w:rsidR="00D132E6" w:rsidRPr="00777924" w:rsidRDefault="00D132E6" w:rsidP="00EA2EFE">
      <w:pPr>
        <w:autoSpaceDE w:val="0"/>
        <w:autoSpaceDN w:val="0"/>
        <w:adjustRightInd w:val="0"/>
        <w:ind w:firstLine="709"/>
        <w:jc w:val="both"/>
        <w:rPr>
          <w:rFonts w:eastAsiaTheme="minorHAnsi"/>
          <w:color w:val="000000" w:themeColor="text1"/>
          <w:sz w:val="22"/>
          <w:szCs w:val="22"/>
          <w:lang w:eastAsia="en-US"/>
        </w:rPr>
      </w:pPr>
      <w:r w:rsidRPr="00777924">
        <w:rPr>
          <w:rFonts w:eastAsiaTheme="minorHAnsi"/>
          <w:color w:val="000000" w:themeColor="text1"/>
          <w:sz w:val="22"/>
          <w:szCs w:val="22"/>
          <w:lang w:eastAsia="en-US"/>
        </w:rPr>
        <w:lastRenderedPageBreak/>
        <w:t>1.1. При осуществлении закупки товара, в том числе поставляемого заказчику при выполнении закупаемых работ, оказании закупаемых услуг, в договор при его заключении включается информация о стране происхождения товара.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Договор по результатам конкурентной закупки заключается не ранее чем через десять дней и не позднее чем через двадцать дней с даты размещения в ЕИС итогового протокола конкурентной закупки, составленного по результатам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bookmarkStart w:id="56" w:name="P856"/>
      <w:bookmarkEnd w:id="56"/>
      <w:r w:rsidRPr="00777924">
        <w:rPr>
          <w:rFonts w:ascii="Times New Roman" w:hAnsi="Times New Roman" w:cs="Times New Roman"/>
          <w:color w:val="000000" w:themeColor="text1"/>
          <w:szCs w:val="22"/>
        </w:rPr>
        <w:t>4. По результатам конкурентной закупки договор заключается с победителем конкурентной закупки, а в случаях, предусмотренных настоящим Положением о закупке, с иным участником конкурентной закупки, заявка которого на участие в конкурентной закупке признана соответствующей требованиям, установленным в извещении об осуществлении конкурентной закупки, документации о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Заказчик принимает решение об отказе от заключения договора в следующих случаях: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если участник конкурентной закупки не соответствует требованиям, предъявляемым к участникам конкурентной закупки, указанным в извещении об осуществлении конкурентной закупки, документации о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если участник конкурентной закупки представил недостоверную информацию о своем соответствии указанным требованиям, а также недостоверные сведения в заявке на участие в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В случае отказа от заключения договора с победителем закупки Заказчик оформляет протокол отказа от заключения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7. Победитель конкурентной закупки или участник конкурентной закупки, на которого возлагается обязанность заключения договора в соответствии с </w:t>
      </w:r>
      <w:hyperlink w:anchor="P856" w:history="1">
        <w:r w:rsidRPr="00777924">
          <w:rPr>
            <w:rFonts w:ascii="Times New Roman" w:hAnsi="Times New Roman" w:cs="Times New Roman"/>
            <w:color w:val="000000" w:themeColor="text1"/>
            <w:szCs w:val="22"/>
          </w:rPr>
          <w:t>пунктом 4</w:t>
        </w:r>
      </w:hyperlink>
      <w:r w:rsidRPr="00777924">
        <w:rPr>
          <w:rFonts w:ascii="Times New Roman" w:hAnsi="Times New Roman" w:cs="Times New Roman"/>
          <w:color w:val="000000" w:themeColor="text1"/>
          <w:szCs w:val="22"/>
        </w:rPr>
        <w:t xml:space="preserve"> настоящей статьи, считается уклонившимся от заключения договора при наступлении любого из следующих событий: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предоставление участником конкурентной закупки письменного отказа от заключения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непредставление участником конкурентной закупки в указанные в извещении об осуществлении конкурентной закупки, документации о конкурентной закупке сроки подписанного со своей стороны проекта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непредставление обеспечения исполнения договора в соответствии с указанными в извещении об осуществлении конкурентной закупки, документации о конкурентной закупке требуемом размере и с соблюдением требуемого порядка, при наличии таких требований.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Уклонение победителя конкурентной закупки от заключения договора является основанием возникновения ответственности такого участника конкурентной закупки, предусмотренной действующим законодательством Российской Федерации.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В случае если победитель закупки признан уклонившимся от заключения договора, Заказчик вправе заключить договор с участником такой процедуры, заявке которого присвоен второй номер. Этот участник признается победителем такой процедуры, и в проект договора, прилагаемый к документации и (или) извещению о закупке, Заказчиком включаются условия исполнения данного договора, предложенные этим участником. Проект договора должен быть направлен Заказчиком этому участнику в срок, не превышающий пяти дней с даты признания победителя такой процедуры уклонившимся от заключения договора. При этом Заказчик вправе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9. Заказчик и участник конкурентной закупки, с которым заключаются договор (далее по тексту - стороны), могут проводить преддоговорные переговоры, в том числе путем направления протоколов разногласий.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При проведении преддоговорных переговоров сторонам запрещается принимать решения об изменении существенных условий заключаемого договора, за исключением отдельных случаев, прямо упомянутых в настоящем Положении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Проведение преддоговорных переговоров не освобождает стороны от обязанности заключения договора по результатам проведения конкурентной закупки, за исключением </w:t>
      </w:r>
      <w:r w:rsidRPr="00777924">
        <w:rPr>
          <w:rFonts w:ascii="Times New Roman" w:hAnsi="Times New Roman" w:cs="Times New Roman"/>
          <w:color w:val="000000" w:themeColor="text1"/>
          <w:szCs w:val="22"/>
        </w:rPr>
        <w:lastRenderedPageBreak/>
        <w:t>отдельных случаев, прямо указанных в настоящем Положении о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Заказчик не обязан учитывать (полностью или частично) замечания участника конкурентной закупки к положениям проекта договора, за исключением случаев наличия замечаний, касающихся внутренних противоречий в тексте проекта договора, возникших по вине Заказчика.</w:t>
      </w:r>
    </w:p>
    <w:p w:rsidR="00C906F1" w:rsidRPr="00777924" w:rsidRDefault="00EB2492" w:rsidP="00EB2492">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Статья 28</w:t>
      </w:r>
      <w:r w:rsidR="00C906F1" w:rsidRPr="00777924">
        <w:rPr>
          <w:rFonts w:ascii="Times New Roman" w:hAnsi="Times New Roman" w:cs="Times New Roman"/>
          <w:color w:val="000000" w:themeColor="text1"/>
          <w:szCs w:val="22"/>
        </w:rPr>
        <w:t>. Порядок исполнения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Поставщик (исполнитель, подрядчик)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настоящей статьей.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2. Для проверки предоставленных поставщиком (исполнителем, подрядчиком) результатов, предусмотренных договором, в части их соответствия условиям договора Заказчик вправе проводить экспертизу. Экспертиза результатов, предусмотренных договором, может проводиться Заказчиком своими силами или к ее проведению могут привлекаться эксперты, экспертные организации на основании договоров, заключенных в соответствии с Федеральным </w:t>
      </w:r>
      <w:hyperlink r:id="rId77" w:history="1">
        <w:r w:rsidRPr="00777924">
          <w:rPr>
            <w:rFonts w:ascii="Times New Roman" w:hAnsi="Times New Roman" w:cs="Times New Roman"/>
            <w:color w:val="000000" w:themeColor="text1"/>
            <w:szCs w:val="22"/>
          </w:rPr>
          <w:t>законом</w:t>
        </w:r>
      </w:hyperlink>
      <w:r w:rsidRPr="00777924">
        <w:rPr>
          <w:rFonts w:ascii="Times New Roman" w:hAnsi="Times New Roman" w:cs="Times New Roman"/>
          <w:color w:val="000000" w:themeColor="text1"/>
          <w:szCs w:val="22"/>
        </w:rPr>
        <w:t xml:space="preserve"> </w:t>
      </w:r>
      <w:r w:rsidR="00AC58C5" w:rsidRPr="00777924">
        <w:rPr>
          <w:rFonts w:ascii="Times New Roman" w:hAnsi="Times New Roman" w:cs="Times New Roman"/>
          <w:color w:val="000000" w:themeColor="text1"/>
          <w:szCs w:val="22"/>
        </w:rPr>
        <w:t>№</w:t>
      </w:r>
      <w:r w:rsidRPr="00777924">
        <w:rPr>
          <w:rFonts w:ascii="Times New Roman" w:hAnsi="Times New Roman" w:cs="Times New Roman"/>
          <w:color w:val="000000" w:themeColor="text1"/>
          <w:szCs w:val="22"/>
        </w:rPr>
        <w:t xml:space="preserve"> 223-ФЗ.</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(исполнителю, подрядчику) письменный мотивированный отказ от подписания такого документа.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Заказчик отказывает в приемке результатов исполнения договора в случае несоответствия представленных результатов условиям договора. Допускается приемка товаров, работ, услуг,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Заказчик вправе не отказывать в приемке поставленного товара, выполненной работы, оказанной услуги либо результатов исполнения договора в случае выявления несоответствия этих товара, работы, услуги либо этих результатов условиям договора, если выявленное несоответствие не препятствует приемке этих товара, работы, услуги либо этих результатов и устранено поставщиком (исполнителем, подрядчиком) в ходе приемки.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При исполнении договора не допускается перемена поставщика (исполнителя, подрядчика), за исключением случая,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В случае перемены Заказчика права и обязанности Заказчика, предусмотренные договором, переходят к новому заказчику.</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Договор,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Заказчику.</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9. Результатом выполненной работы по договору, предметом которого в соответствии с Гражданским </w:t>
      </w:r>
      <w:hyperlink r:id="rId78" w:history="1">
        <w:r w:rsidRPr="00777924">
          <w:rPr>
            <w:rFonts w:ascii="Times New Roman" w:hAnsi="Times New Roman" w:cs="Times New Roman"/>
            <w:color w:val="000000" w:themeColor="text1"/>
            <w:szCs w:val="22"/>
          </w:rPr>
          <w:t>кодексом</w:t>
        </w:r>
      </w:hyperlink>
      <w:r w:rsidRPr="00777924">
        <w:rPr>
          <w:rFonts w:ascii="Times New Roman" w:hAnsi="Times New Roman" w:cs="Times New Roman"/>
          <w:color w:val="000000" w:themeColor="text1"/>
          <w:szCs w:val="22"/>
        </w:rPr>
        <w:t xml:space="preserve"> Российской Федерации является выполнение проектных и (или) изыскательских работ, являются проектная документация и (или) документ, содержащий результаты инженерных изысканий. В случае если в соответствии с Градостроительным </w:t>
      </w:r>
      <w:hyperlink r:id="rId79" w:history="1">
        <w:r w:rsidRPr="00777924">
          <w:rPr>
            <w:rFonts w:ascii="Times New Roman" w:hAnsi="Times New Roman" w:cs="Times New Roman"/>
            <w:color w:val="000000" w:themeColor="text1"/>
            <w:szCs w:val="22"/>
          </w:rPr>
          <w:t>кодексом</w:t>
        </w:r>
      </w:hyperlink>
      <w:r w:rsidRPr="00777924">
        <w:rPr>
          <w:rFonts w:ascii="Times New Roman" w:hAnsi="Times New Roman" w:cs="Times New Roman"/>
          <w:color w:val="000000" w:themeColor="text1"/>
          <w:szCs w:val="22"/>
        </w:rPr>
        <w:t xml:space="preserve"> Российской Федерации проведение экспертизы проектной документации и (или) результатов инженерных изысканий является обязательным, проектная документация и (или) документ, содержащий результаты инженерных изысканий, признаются результатом выполненных проектных и (или) изыскательских работ по такому договору при наличии положительного заключения экспертизы проектной документации и (или) результатов инженерных изысканий.</w:t>
      </w:r>
    </w:p>
    <w:p w:rsidR="00C906F1" w:rsidRPr="00777924" w:rsidRDefault="00EB2492" w:rsidP="00EB2492">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29</w:t>
      </w:r>
      <w:r w:rsidR="00C906F1" w:rsidRPr="00777924">
        <w:rPr>
          <w:rFonts w:ascii="Times New Roman" w:hAnsi="Times New Roman" w:cs="Times New Roman"/>
          <w:color w:val="000000" w:themeColor="text1"/>
          <w:szCs w:val="22"/>
        </w:rPr>
        <w:t>. Порядок изменения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В случае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ЕИС размещается информация об изменении договора с указанием измененных условий.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 если возможность изменения условий договора была предусмотрена документацией о </w:t>
      </w:r>
      <w:r w:rsidRPr="00777924">
        <w:rPr>
          <w:rFonts w:ascii="Times New Roman" w:hAnsi="Times New Roman" w:cs="Times New Roman"/>
          <w:color w:val="000000" w:themeColor="text1"/>
          <w:szCs w:val="22"/>
        </w:rPr>
        <w:lastRenderedPageBreak/>
        <w:t>закупке и договором, а в случае осуществления закупки у единственного поставщика (подрядчика, исполнителя) договором: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а</w:t>
      </w:r>
      <w:proofErr w:type="gramEnd"/>
      <w:r w:rsidRPr="00777924">
        <w:rPr>
          <w:rFonts w:ascii="Times New Roman" w:hAnsi="Times New Roman" w:cs="Times New Roman"/>
          <w:color w:val="000000" w:themeColor="text1"/>
          <w:szCs w:val="22"/>
        </w:rPr>
        <w:t>)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б) если по предложению Заказчика увеличиваются предусмотренные договором (за исключением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roofErr w:type="gramStart"/>
      <w:r w:rsidRPr="00777924">
        <w:rPr>
          <w:rFonts w:ascii="Times New Roman" w:hAnsi="Times New Roman" w:cs="Times New Roman"/>
          <w:color w:val="000000" w:themeColor="text1"/>
          <w:szCs w:val="22"/>
        </w:rPr>
        <w:t>в</w:t>
      </w:r>
      <w:proofErr w:type="gramEnd"/>
      <w:r w:rsidRPr="00777924">
        <w:rPr>
          <w:rFonts w:ascii="Times New Roman" w:hAnsi="Times New Roman" w:cs="Times New Roman"/>
          <w:color w:val="000000" w:themeColor="text1"/>
          <w:szCs w:val="22"/>
        </w:rPr>
        <w:t>) при изменении объема и (или) видов выполняемых работ по договору,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При этом допускается изменение цены договора не более чем на десять процентов цены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2) изменение в соответствии с законодательством Российской Федерации регулируемых цен (тарифов) на товары, работы, услуги;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условии, что такое изменение не приведет к увеличению срока исполнения договора и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если договор, предметом которого является выполнение работ по строительству, реконструкции, капитальному ремонту, сносу объекта капитального строительства, проведению работ по сохранению объектов культурного наследия,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срока исполнения договора, предусмотренного при его заключении.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Заказчиком подрядчику денежных средств, внесенных в качестве обеспечения исполнения договора. В случае неисполнения договора в срок по вине подрядчика предусмотренное настоящим пунктом изменение срока осуществляется при условии отсутствия неисполненных подрядчиком требований об уплате неустоек (штрафов, пеней), предоставления подрядчиком обеспечения исполнения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в случае заключения договора с единственным поставщиком (подрядчиком, исполнителем).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При исполнении договора по согласованию Заказчика с поставщиком (исполнителем, подрядчиком) 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EB2492" w:rsidRPr="00777924" w:rsidRDefault="00C906F1" w:rsidP="00EB2492">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4. Любые изменения и дополнения к договору оформляются дополнительным </w:t>
      </w:r>
      <w:r w:rsidRPr="00777924">
        <w:rPr>
          <w:rFonts w:ascii="Times New Roman" w:hAnsi="Times New Roman" w:cs="Times New Roman"/>
          <w:color w:val="000000" w:themeColor="text1"/>
          <w:szCs w:val="22"/>
        </w:rPr>
        <w:lastRenderedPageBreak/>
        <w:t>соглашением к договору и подписываются сторонами.</w:t>
      </w:r>
    </w:p>
    <w:p w:rsidR="00C906F1" w:rsidRPr="00777924" w:rsidRDefault="00EB2492"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Статья 30</w:t>
      </w:r>
      <w:r w:rsidR="00C906F1" w:rsidRPr="00777924">
        <w:rPr>
          <w:rFonts w:ascii="Times New Roman" w:hAnsi="Times New Roman" w:cs="Times New Roman"/>
          <w:color w:val="000000" w:themeColor="text1"/>
          <w:szCs w:val="22"/>
        </w:rPr>
        <w:t>. Порядок расторжения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2. Заказчик вправе принять решение об одностороннем отказе от исполнения договора по основаниям, предусмотренным Гражданским </w:t>
      </w:r>
      <w:hyperlink r:id="rId80" w:history="1">
        <w:r w:rsidRPr="00777924">
          <w:rPr>
            <w:rFonts w:ascii="Times New Roman" w:hAnsi="Times New Roman" w:cs="Times New Roman"/>
            <w:color w:val="000000" w:themeColor="text1"/>
            <w:szCs w:val="22"/>
          </w:rPr>
          <w:t>кодексом</w:t>
        </w:r>
      </w:hyperlink>
      <w:r w:rsidRPr="00777924">
        <w:rPr>
          <w:rFonts w:ascii="Times New Roman" w:hAnsi="Times New Roman" w:cs="Times New Roman"/>
          <w:color w:val="000000" w:themeColor="text1"/>
          <w:szCs w:val="22"/>
        </w:rPr>
        <w:t xml:space="preserve"> Российской Федерации для одностороннего отказа от исполнения отдельных видов обязательств, при условии, если это было предусмотрено извещением об осуществлении конкурентной закупки, документацией о конкурентной закупке и договором, а в случае осуществления закупки у единственного поставщика (исполнителя, подрядчика) договором.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3. Заказчик обязан принять решение об одностороннем отказе от исполнения договора, если в ходе исполнения договора установлено, что поставщик (исполнитель, подрядчик) не соответствует установленным извещением об осуществлении конкурентной закупки, документацией о конкурентной закупке требованиям к участникам конкурентной закупки или предоставил недостоверную информацию о своем соответствии таким требованиям, что позволило ему стать победителем конкурентной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4. При расторжении договора в одностороннем порядке по вине поставщика (исполнителя, подрядчика) Заказчик обязан предъявить требование об уплате неустоек (штрафов, пеней) в связи с неисполнением или ненадлежащим исполнением обязательств, предусмотренных договором, а также обратиться к поставщику (исполнителю, подрядчику) с требованием о возмещении понесенных убытков при их наличии.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5. Расторжение договора влечет за собой прекращение обязательств сторон по договору, но не освобождает от ответственности за неисполнение обязательств, которые имели место быть до расторжения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6. Решение Заказчика об одностороннем отказе от исполнения договора не позднее чем в течение трех рабочих дней с даты принятия указанного решения направляется поставщику (исполнителю, подрядчику) по почте заказным письмом с уведомлением о вручении по адресу поставщика (исполнителя,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(исполнителю, подрядчику). Выполнение Заказчиком требований настоящего пункта считается надлежащим уведомлением поставщика (исполнителя,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поставщику (исполнителю, подрядчику) указанного уведомления либо дата получения Заказчиком информации об отсутствии поставщика (исполнителя, подрядчика) по его адресу, указанному в договоре.</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 Решение Заказчика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Заказчиком поставщика (исполнителя, подрядчика) об одностороннем отказе от исполнения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8. Заказчик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поставщика (исполнителя,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Данное правило не применяется в случае повторного нарушения поставщиком (исполнителем, подрядчиком) условий договора, которое в соответствии с гражданским законодательством Российской Федерации является основанием для одностороннего отказа Заказчика от исполнения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9. Поставщик (исполнитель, подрядчик) вправе принять решение об одностороннем отказе от исполнения договора по основаниям, предусмотренным Гражданским </w:t>
      </w:r>
      <w:hyperlink r:id="rId81" w:history="1">
        <w:r w:rsidRPr="00777924">
          <w:rPr>
            <w:rFonts w:ascii="Times New Roman" w:hAnsi="Times New Roman" w:cs="Times New Roman"/>
            <w:color w:val="000000" w:themeColor="text1"/>
            <w:szCs w:val="22"/>
          </w:rPr>
          <w:t>кодексом</w:t>
        </w:r>
      </w:hyperlink>
      <w:r w:rsidRPr="00777924">
        <w:rPr>
          <w:rFonts w:ascii="Times New Roman" w:hAnsi="Times New Roman" w:cs="Times New Roman"/>
          <w:color w:val="000000" w:themeColor="text1"/>
          <w:szCs w:val="22"/>
        </w:rPr>
        <w:t xml:space="preserve"> Российской Федерации для одностороннего отказа от исполнения отдельных видов обязательств, при условии, что это было предусмотрено договором.</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10. Решение поставщика (исполнителя, подрядчика) об одностороннем отказе от исполнения договора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(исполнителем, </w:t>
      </w:r>
      <w:r w:rsidRPr="00777924">
        <w:rPr>
          <w:rFonts w:ascii="Times New Roman" w:hAnsi="Times New Roman" w:cs="Times New Roman"/>
          <w:color w:val="000000" w:themeColor="text1"/>
          <w:szCs w:val="22"/>
        </w:rPr>
        <w:lastRenderedPageBreak/>
        <w:t>подрядчиком) подтверждения о его вручении Заказчику. Выполнение поставщиком (исполнителем, подрядчиком) требований настоящего пункта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поставщиком (исполнителем, подрядчиком) подтверждения о вручении Заказчику указанного уведомления.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11. Решение поставщика (исполнителя, подрядчика) об одностороннем отказе от исполнения договора вступает в силу и договор считается расторгнутым через десять дней с даты надлежащего уведомления поставщиком (исполнителем, подрядчиком) Заказчика об одностороннем отказе от исполнения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12. Поставщик (исполнитель,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решении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13.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p>
    <w:p w:rsidR="00C906F1" w:rsidRPr="00777924" w:rsidRDefault="00C906F1" w:rsidP="00EA2EFE">
      <w:pPr>
        <w:pStyle w:val="ConsPlusNormal"/>
        <w:ind w:firstLine="709"/>
        <w:jc w:val="center"/>
        <w:outlineLvl w:val="1"/>
        <w:rPr>
          <w:rFonts w:ascii="Times New Roman" w:hAnsi="Times New Roman" w:cs="Times New Roman"/>
          <w:b/>
          <w:color w:val="000000" w:themeColor="text1"/>
          <w:sz w:val="24"/>
          <w:szCs w:val="24"/>
        </w:rPr>
      </w:pPr>
      <w:r w:rsidRPr="00777924">
        <w:rPr>
          <w:rFonts w:ascii="Times New Roman" w:hAnsi="Times New Roman" w:cs="Times New Roman"/>
          <w:b/>
          <w:color w:val="000000" w:themeColor="text1"/>
          <w:sz w:val="24"/>
          <w:szCs w:val="24"/>
        </w:rPr>
        <w:t>Раздел 7. Заключительные положения</w:t>
      </w:r>
    </w:p>
    <w:p w:rsidR="00C906F1" w:rsidRPr="00777924" w:rsidRDefault="00C906F1" w:rsidP="00EA2EFE">
      <w:pPr>
        <w:pStyle w:val="ConsPlusNormal"/>
        <w:ind w:firstLine="709"/>
        <w:jc w:val="both"/>
        <w:rPr>
          <w:rFonts w:ascii="Times New Roman" w:hAnsi="Times New Roman" w:cs="Times New Roman"/>
          <w:color w:val="000000" w:themeColor="text1"/>
          <w:sz w:val="24"/>
          <w:szCs w:val="24"/>
        </w:rPr>
      </w:pPr>
    </w:p>
    <w:p w:rsidR="00C906F1" w:rsidRPr="00777924" w:rsidRDefault="005412DB" w:rsidP="00EA2EFE">
      <w:pPr>
        <w:pStyle w:val="ConsPlusNormal"/>
        <w:ind w:firstLine="709"/>
        <w:jc w:val="both"/>
        <w:outlineLvl w:val="2"/>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w:t>
      </w:r>
      <w:r w:rsidR="00782FCC" w:rsidRPr="00777924">
        <w:rPr>
          <w:rFonts w:ascii="Times New Roman" w:hAnsi="Times New Roman" w:cs="Times New Roman"/>
          <w:color w:val="000000" w:themeColor="text1"/>
          <w:szCs w:val="22"/>
        </w:rPr>
        <w:t>1</w:t>
      </w:r>
      <w:r w:rsidR="00C906F1" w:rsidRPr="00777924">
        <w:rPr>
          <w:rFonts w:ascii="Times New Roman" w:hAnsi="Times New Roman" w:cs="Times New Roman"/>
          <w:color w:val="000000" w:themeColor="text1"/>
          <w:szCs w:val="22"/>
        </w:rPr>
        <w:t xml:space="preserve">. </w:t>
      </w:r>
      <w:r w:rsidR="00AC58C5" w:rsidRPr="00777924">
        <w:rPr>
          <w:rFonts w:ascii="Times New Roman" w:hAnsi="Times New Roman" w:cs="Times New Roman"/>
          <w:color w:val="000000" w:themeColor="text1"/>
          <w:szCs w:val="22"/>
        </w:rPr>
        <w:t>За нарушение требований настоящего Положения о закупке виновные лица несут ответственность в соответствии с законодательством Российской Федерации.</w:t>
      </w:r>
    </w:p>
    <w:p w:rsidR="00C906F1" w:rsidRPr="00777924" w:rsidRDefault="00C906F1"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 xml:space="preserve">К настоящему Положению о закупке прилагается и является неотъемлемой частью: - приложение - </w:t>
      </w:r>
      <w:hyperlink w:anchor="P931" w:history="1">
        <w:r w:rsidRPr="00777924">
          <w:rPr>
            <w:rFonts w:ascii="Times New Roman" w:hAnsi="Times New Roman" w:cs="Times New Roman"/>
            <w:color w:val="000000" w:themeColor="text1"/>
            <w:szCs w:val="22"/>
          </w:rPr>
          <w:t>критерии и порядок</w:t>
        </w:r>
      </w:hyperlink>
      <w:r w:rsidRPr="00777924">
        <w:rPr>
          <w:rFonts w:ascii="Times New Roman" w:hAnsi="Times New Roman" w:cs="Times New Roman"/>
          <w:color w:val="000000" w:themeColor="text1"/>
          <w:szCs w:val="22"/>
        </w:rPr>
        <w:t xml:space="preserve"> оценки заявок на участие в конкурентной закупке.</w:t>
      </w:r>
    </w:p>
    <w:p w:rsidR="002A194A" w:rsidRPr="00777924" w:rsidRDefault="005412DB" w:rsidP="00EA2EFE">
      <w:pPr>
        <w:pStyle w:val="ConsPlusNormal"/>
        <w:ind w:firstLine="709"/>
        <w:jc w:val="both"/>
        <w:rPr>
          <w:rFonts w:ascii="Times New Roman" w:hAnsi="Times New Roman" w:cs="Times New Roman"/>
          <w:color w:val="000000" w:themeColor="text1"/>
          <w:szCs w:val="22"/>
        </w:rPr>
      </w:pPr>
      <w:r w:rsidRPr="00777924">
        <w:rPr>
          <w:rFonts w:ascii="Times New Roman" w:hAnsi="Times New Roman" w:cs="Times New Roman"/>
          <w:color w:val="000000" w:themeColor="text1"/>
          <w:szCs w:val="22"/>
        </w:rPr>
        <w:t>7.</w:t>
      </w:r>
      <w:r w:rsidR="00782FCC" w:rsidRPr="00777924">
        <w:rPr>
          <w:rFonts w:ascii="Times New Roman" w:hAnsi="Times New Roman" w:cs="Times New Roman"/>
          <w:color w:val="000000" w:themeColor="text1"/>
          <w:szCs w:val="22"/>
        </w:rPr>
        <w:t>2</w:t>
      </w:r>
      <w:r w:rsidR="002A194A" w:rsidRPr="00777924">
        <w:rPr>
          <w:rFonts w:ascii="Times New Roman" w:hAnsi="Times New Roman" w:cs="Times New Roman"/>
          <w:color w:val="000000" w:themeColor="text1"/>
          <w:szCs w:val="22"/>
        </w:rPr>
        <w:t>. До 01 июля 2020 года в рамках срока исполнения договора допускается   по   соглашению   сторон   изменение   цены   заключенного   до 01 января 2019 года договора в пределах увеличения в соответствии с законодательством Российской Федерации ставки налога на добавленную стоимость в отношении товаров, работ, услуг, приемка которых осуществляется после 01 января 2019 года, если увеличенный размер ставки налога на добавленную стоимость не предусмотрен условиями договора.</w:t>
      </w:r>
    </w:p>
    <w:p w:rsidR="002A194A" w:rsidRPr="00777924" w:rsidRDefault="002A194A" w:rsidP="00EA2EFE">
      <w:pPr>
        <w:pStyle w:val="ConsPlusNormal"/>
        <w:ind w:firstLine="709"/>
        <w:jc w:val="both"/>
        <w:rPr>
          <w:rFonts w:ascii="Times New Roman" w:hAnsi="Times New Roman" w:cs="Times New Roman"/>
          <w:color w:val="000000" w:themeColor="text1"/>
          <w:szCs w:val="22"/>
        </w:rPr>
      </w:pPr>
    </w:p>
    <w:p w:rsidR="00C906F1" w:rsidRPr="00777924" w:rsidRDefault="00C906F1" w:rsidP="00EA2EFE">
      <w:pPr>
        <w:pStyle w:val="ConsPlusNormal"/>
        <w:ind w:firstLine="709"/>
        <w:jc w:val="both"/>
        <w:rPr>
          <w:rFonts w:ascii="Times New Roman" w:hAnsi="Times New Roman" w:cs="Times New Roman"/>
          <w:color w:val="000000" w:themeColor="text1"/>
          <w:sz w:val="24"/>
          <w:szCs w:val="24"/>
        </w:rPr>
      </w:pPr>
    </w:p>
    <w:p w:rsidR="00C906F1" w:rsidRPr="00777924" w:rsidRDefault="00C906F1" w:rsidP="00EA2EFE">
      <w:pPr>
        <w:pStyle w:val="ConsPlusNormal"/>
        <w:ind w:firstLine="709"/>
        <w:jc w:val="both"/>
        <w:rPr>
          <w:rFonts w:ascii="Times New Roman" w:hAnsi="Times New Roman" w:cs="Times New Roman"/>
          <w:color w:val="000000" w:themeColor="text1"/>
          <w:sz w:val="24"/>
          <w:szCs w:val="24"/>
        </w:rPr>
      </w:pPr>
    </w:p>
    <w:p w:rsidR="002A194A" w:rsidRPr="00777924" w:rsidRDefault="002A194A"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EA2EFE">
      <w:pPr>
        <w:pStyle w:val="ConsPlusNormal"/>
        <w:ind w:firstLine="709"/>
        <w:jc w:val="both"/>
        <w:rPr>
          <w:rFonts w:ascii="Times New Roman" w:hAnsi="Times New Roman" w:cs="Times New Roman"/>
          <w:color w:val="000000" w:themeColor="text1"/>
          <w:sz w:val="24"/>
          <w:szCs w:val="24"/>
        </w:rPr>
      </w:pPr>
    </w:p>
    <w:p w:rsidR="005412DB" w:rsidRDefault="005412DB" w:rsidP="00EA2EFE">
      <w:pPr>
        <w:pStyle w:val="ConsPlusNormal"/>
        <w:ind w:firstLine="709"/>
        <w:jc w:val="both"/>
        <w:rPr>
          <w:rFonts w:ascii="Times New Roman" w:hAnsi="Times New Roman" w:cs="Times New Roman"/>
          <w:color w:val="000000" w:themeColor="text1"/>
          <w:sz w:val="24"/>
          <w:szCs w:val="24"/>
        </w:rPr>
      </w:pPr>
    </w:p>
    <w:p w:rsidR="00777924" w:rsidRPr="00777924" w:rsidRDefault="00777924" w:rsidP="00EA2EFE">
      <w:pPr>
        <w:pStyle w:val="ConsPlusNormal"/>
        <w:ind w:firstLine="709"/>
        <w:jc w:val="both"/>
        <w:rPr>
          <w:rFonts w:ascii="Times New Roman" w:hAnsi="Times New Roman" w:cs="Times New Roman"/>
          <w:color w:val="000000" w:themeColor="text1"/>
          <w:sz w:val="24"/>
          <w:szCs w:val="24"/>
        </w:rPr>
      </w:pPr>
    </w:p>
    <w:p w:rsidR="005412DB" w:rsidRPr="00777924" w:rsidRDefault="005412DB" w:rsidP="00C906F1">
      <w:pPr>
        <w:pStyle w:val="ConsPlusNormal"/>
        <w:jc w:val="right"/>
        <w:outlineLvl w:val="1"/>
        <w:rPr>
          <w:rFonts w:ascii="Times New Roman" w:hAnsi="Times New Roman" w:cs="Times New Roman"/>
          <w:color w:val="000000" w:themeColor="text1"/>
          <w:szCs w:val="24"/>
        </w:rPr>
      </w:pPr>
    </w:p>
    <w:p w:rsidR="00C906F1" w:rsidRPr="00777924" w:rsidRDefault="00C906F1" w:rsidP="00C906F1">
      <w:pPr>
        <w:pStyle w:val="ConsPlusNormal"/>
        <w:jc w:val="right"/>
        <w:outlineLvl w:val="1"/>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Приложение</w:t>
      </w:r>
    </w:p>
    <w:p w:rsidR="00C906F1" w:rsidRPr="00777924" w:rsidRDefault="00C906F1" w:rsidP="00C906F1">
      <w:pPr>
        <w:pStyle w:val="ConsPlusNormal"/>
        <w:jc w:val="right"/>
        <w:rPr>
          <w:rFonts w:ascii="Times New Roman" w:hAnsi="Times New Roman" w:cs="Times New Roman"/>
          <w:color w:val="000000" w:themeColor="text1"/>
          <w:szCs w:val="24"/>
        </w:rPr>
      </w:pPr>
      <w:proofErr w:type="gramStart"/>
      <w:r w:rsidRPr="00777924">
        <w:rPr>
          <w:rFonts w:ascii="Times New Roman" w:hAnsi="Times New Roman" w:cs="Times New Roman"/>
          <w:color w:val="000000" w:themeColor="text1"/>
          <w:szCs w:val="24"/>
        </w:rPr>
        <w:t>к</w:t>
      </w:r>
      <w:proofErr w:type="gramEnd"/>
      <w:r w:rsidRPr="00777924">
        <w:rPr>
          <w:rFonts w:ascii="Times New Roman" w:hAnsi="Times New Roman" w:cs="Times New Roman"/>
          <w:color w:val="000000" w:themeColor="text1"/>
          <w:szCs w:val="24"/>
        </w:rPr>
        <w:t xml:space="preserve"> Типовому положению</w:t>
      </w:r>
    </w:p>
    <w:p w:rsidR="00C906F1" w:rsidRPr="00777924" w:rsidRDefault="00C906F1" w:rsidP="00C906F1">
      <w:pPr>
        <w:pStyle w:val="ConsPlusNormal"/>
        <w:jc w:val="right"/>
        <w:rPr>
          <w:rFonts w:ascii="Times New Roman" w:hAnsi="Times New Roman" w:cs="Times New Roman"/>
          <w:color w:val="000000" w:themeColor="text1"/>
          <w:szCs w:val="24"/>
        </w:rPr>
      </w:pPr>
      <w:proofErr w:type="gramStart"/>
      <w:r w:rsidRPr="00777924">
        <w:rPr>
          <w:rFonts w:ascii="Times New Roman" w:hAnsi="Times New Roman" w:cs="Times New Roman"/>
          <w:color w:val="000000" w:themeColor="text1"/>
          <w:szCs w:val="24"/>
        </w:rPr>
        <w:t>о</w:t>
      </w:r>
      <w:proofErr w:type="gramEnd"/>
      <w:r w:rsidRPr="00777924">
        <w:rPr>
          <w:rFonts w:ascii="Times New Roman" w:hAnsi="Times New Roman" w:cs="Times New Roman"/>
          <w:color w:val="000000" w:themeColor="text1"/>
          <w:szCs w:val="24"/>
        </w:rPr>
        <w:t xml:space="preserve"> закупке товаров, работ, услуг</w:t>
      </w:r>
    </w:p>
    <w:p w:rsidR="00C906F1" w:rsidRPr="00777924" w:rsidRDefault="00C906F1" w:rsidP="00C906F1">
      <w:pPr>
        <w:pStyle w:val="ConsPlusNormal"/>
        <w:jc w:val="right"/>
        <w:rPr>
          <w:rFonts w:ascii="Times New Roman" w:hAnsi="Times New Roman" w:cs="Times New Roman"/>
          <w:color w:val="000000" w:themeColor="text1"/>
          <w:szCs w:val="24"/>
        </w:rPr>
      </w:pPr>
      <w:proofErr w:type="gramStart"/>
      <w:r w:rsidRPr="00777924">
        <w:rPr>
          <w:rFonts w:ascii="Times New Roman" w:hAnsi="Times New Roman" w:cs="Times New Roman"/>
          <w:color w:val="000000" w:themeColor="text1"/>
          <w:szCs w:val="24"/>
        </w:rPr>
        <w:t>для</w:t>
      </w:r>
      <w:proofErr w:type="gramEnd"/>
      <w:r w:rsidRPr="00777924">
        <w:rPr>
          <w:rFonts w:ascii="Times New Roman" w:hAnsi="Times New Roman" w:cs="Times New Roman"/>
          <w:color w:val="000000" w:themeColor="text1"/>
          <w:szCs w:val="24"/>
        </w:rPr>
        <w:t xml:space="preserve"> нужд муниципальных бюджетных,</w:t>
      </w:r>
    </w:p>
    <w:p w:rsidR="00C906F1" w:rsidRPr="00777924" w:rsidRDefault="00C906F1" w:rsidP="00C906F1">
      <w:pPr>
        <w:pStyle w:val="ConsPlusNormal"/>
        <w:jc w:val="right"/>
        <w:rPr>
          <w:rFonts w:ascii="Times New Roman" w:hAnsi="Times New Roman" w:cs="Times New Roman"/>
          <w:color w:val="000000" w:themeColor="text1"/>
          <w:szCs w:val="24"/>
        </w:rPr>
      </w:pPr>
      <w:proofErr w:type="gramStart"/>
      <w:r w:rsidRPr="00777924">
        <w:rPr>
          <w:rFonts w:ascii="Times New Roman" w:hAnsi="Times New Roman" w:cs="Times New Roman"/>
          <w:color w:val="000000" w:themeColor="text1"/>
          <w:szCs w:val="24"/>
        </w:rPr>
        <w:t>автономных</w:t>
      </w:r>
      <w:proofErr w:type="gramEnd"/>
      <w:r w:rsidRPr="00777924">
        <w:rPr>
          <w:rFonts w:ascii="Times New Roman" w:hAnsi="Times New Roman" w:cs="Times New Roman"/>
          <w:color w:val="000000" w:themeColor="text1"/>
          <w:szCs w:val="24"/>
        </w:rPr>
        <w:t xml:space="preserve"> учреждений,</w:t>
      </w:r>
    </w:p>
    <w:p w:rsidR="00C906F1" w:rsidRPr="00777924" w:rsidRDefault="00C906F1" w:rsidP="00C906F1">
      <w:pPr>
        <w:pStyle w:val="ConsPlusNormal"/>
        <w:jc w:val="right"/>
        <w:rPr>
          <w:rFonts w:ascii="Times New Roman" w:hAnsi="Times New Roman" w:cs="Times New Roman"/>
          <w:color w:val="000000" w:themeColor="text1"/>
          <w:sz w:val="24"/>
          <w:szCs w:val="24"/>
        </w:rPr>
      </w:pPr>
      <w:proofErr w:type="gramStart"/>
      <w:r w:rsidRPr="00777924">
        <w:rPr>
          <w:rFonts w:ascii="Times New Roman" w:hAnsi="Times New Roman" w:cs="Times New Roman"/>
          <w:color w:val="000000" w:themeColor="text1"/>
          <w:szCs w:val="24"/>
        </w:rPr>
        <w:t>муниципальных</w:t>
      </w:r>
      <w:proofErr w:type="gramEnd"/>
      <w:r w:rsidRPr="00777924">
        <w:rPr>
          <w:rFonts w:ascii="Times New Roman" w:hAnsi="Times New Roman" w:cs="Times New Roman"/>
          <w:color w:val="000000" w:themeColor="text1"/>
          <w:szCs w:val="24"/>
        </w:rPr>
        <w:t xml:space="preserve"> предприятий</w:t>
      </w:r>
    </w:p>
    <w:p w:rsidR="00C906F1" w:rsidRPr="00777924" w:rsidRDefault="00C906F1" w:rsidP="00C906F1">
      <w:pPr>
        <w:pStyle w:val="ConsPlusNormal"/>
        <w:jc w:val="both"/>
        <w:rPr>
          <w:rFonts w:ascii="Times New Roman" w:hAnsi="Times New Roman" w:cs="Times New Roman"/>
          <w:color w:val="000000" w:themeColor="text1"/>
          <w:sz w:val="24"/>
          <w:szCs w:val="24"/>
        </w:rPr>
      </w:pPr>
    </w:p>
    <w:p w:rsidR="00C906F1" w:rsidRPr="00777924" w:rsidRDefault="00C906F1" w:rsidP="00C906F1">
      <w:pPr>
        <w:pStyle w:val="ConsPlusTitle"/>
        <w:jc w:val="center"/>
        <w:rPr>
          <w:rFonts w:ascii="Times New Roman" w:hAnsi="Times New Roman" w:cs="Times New Roman"/>
          <w:color w:val="000000" w:themeColor="text1"/>
          <w:sz w:val="24"/>
          <w:szCs w:val="24"/>
        </w:rPr>
      </w:pPr>
      <w:bookmarkStart w:id="57" w:name="P931"/>
      <w:bookmarkEnd w:id="57"/>
      <w:r w:rsidRPr="00777924">
        <w:rPr>
          <w:rFonts w:ascii="Times New Roman" w:hAnsi="Times New Roman" w:cs="Times New Roman"/>
          <w:color w:val="000000" w:themeColor="text1"/>
          <w:sz w:val="24"/>
          <w:szCs w:val="24"/>
        </w:rPr>
        <w:t>КРИТЕРИИ И ПОРЯДОК</w:t>
      </w:r>
    </w:p>
    <w:p w:rsidR="00C906F1" w:rsidRPr="00777924" w:rsidRDefault="00C906F1" w:rsidP="00C906F1">
      <w:pPr>
        <w:pStyle w:val="ConsPlusTitle"/>
        <w:jc w:val="center"/>
        <w:rPr>
          <w:rFonts w:ascii="Times New Roman" w:hAnsi="Times New Roman" w:cs="Times New Roman"/>
          <w:color w:val="000000" w:themeColor="text1"/>
          <w:sz w:val="24"/>
          <w:szCs w:val="24"/>
        </w:rPr>
      </w:pPr>
      <w:r w:rsidRPr="00777924">
        <w:rPr>
          <w:rFonts w:ascii="Times New Roman" w:hAnsi="Times New Roman" w:cs="Times New Roman"/>
          <w:color w:val="000000" w:themeColor="text1"/>
          <w:sz w:val="24"/>
          <w:szCs w:val="24"/>
        </w:rPr>
        <w:t>ОЦЕНКИ ЗАЯВОК НА УЧАСТИЕ В КОНКУРЕНТНОЙ ЗАКУПКЕ</w:t>
      </w:r>
    </w:p>
    <w:p w:rsidR="00C906F1" w:rsidRPr="00777924" w:rsidRDefault="00C906F1" w:rsidP="00C906F1">
      <w:pPr>
        <w:rPr>
          <w:color w:val="000000" w:themeColor="text1"/>
          <w:sz w:val="24"/>
        </w:rPr>
      </w:pP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1. Настоящий порядок применяется для проведения оценки заявок на участие в открытом конкурсе, конкурсе в электронной форме (далее - конкурс) и оценки заявок на участие в запросе предложений в электронной форме (далее - запрос предложений).</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 xml:space="preserve">2. 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требования о представлении документов и сведений соответственно предмету оценки по каждому </w:t>
      </w:r>
      <w:proofErr w:type="gramStart"/>
      <w:r w:rsidRPr="00777924">
        <w:rPr>
          <w:rFonts w:ascii="Times New Roman" w:hAnsi="Times New Roman" w:cs="Times New Roman"/>
          <w:color w:val="000000" w:themeColor="text1"/>
          <w:szCs w:val="24"/>
        </w:rPr>
        <w:t>критерию</w:t>
      </w:r>
      <w:proofErr w:type="gramEnd"/>
      <w:r w:rsidRPr="00777924">
        <w:rPr>
          <w:rFonts w:ascii="Times New Roman" w:hAnsi="Times New Roman" w:cs="Times New Roman"/>
          <w:color w:val="000000" w:themeColor="text1"/>
          <w:szCs w:val="24"/>
        </w:rPr>
        <w:t>, установить значимость критериев.</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3. Совокупная значимость всех критериев должна быть равна 100%.</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4. Оценка и сопоставление заявок на участие в конкурентной закупке в целях определения победителя конкурентной закупки осуществляются комиссией по осуществлению конкурентных закупок с привлечением при необходимости экспертов в соответствующей области предмета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5. Для оценки заявок на участие в конкурентной закупке могут использоваться следующие критерии с соответствующими предельным значимостями:</w:t>
      </w:r>
    </w:p>
    <w:p w:rsidR="00C906F1" w:rsidRPr="00777924" w:rsidRDefault="00C906F1" w:rsidP="00C906F1">
      <w:pPr>
        <w:pStyle w:val="ConsPlusNormal"/>
        <w:jc w:val="both"/>
        <w:rPr>
          <w:rFonts w:ascii="Times New Roman" w:hAnsi="Times New Roman" w:cs="Times New Roman"/>
          <w:color w:val="000000" w:themeColor="text1"/>
          <w:sz w:val="24"/>
          <w:szCs w:val="24"/>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38"/>
        <w:gridCol w:w="2552"/>
        <w:gridCol w:w="3027"/>
        <w:gridCol w:w="2784"/>
      </w:tblGrid>
      <w:tr w:rsidR="00777924" w:rsidRPr="00777924" w:rsidTr="00A243B2">
        <w:tc>
          <w:tcPr>
            <w:tcW w:w="1338"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Номер критерия</w:t>
            </w:r>
          </w:p>
        </w:tc>
        <w:tc>
          <w:tcPr>
            <w:tcW w:w="2552"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Критерии оценки заявок на участие в конкурентной закупке</w:t>
            </w:r>
          </w:p>
        </w:tc>
        <w:tc>
          <w:tcPr>
            <w:tcW w:w="3027"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Для проведения оценки в документации о конкурентной закупке необходимо установить</w:t>
            </w:r>
          </w:p>
        </w:tc>
        <w:tc>
          <w:tcPr>
            <w:tcW w:w="2784"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Значимость критериев в процентах. Точная значимость критерия должна быть установлена Заказчиком в документации о конкурентной закупке</w:t>
            </w:r>
          </w:p>
        </w:tc>
      </w:tr>
      <w:tr w:rsidR="00777924" w:rsidRPr="00777924" w:rsidTr="00A243B2">
        <w:tc>
          <w:tcPr>
            <w:tcW w:w="1338"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1</w:t>
            </w:r>
          </w:p>
        </w:tc>
        <w:tc>
          <w:tcPr>
            <w:tcW w:w="2552"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2</w:t>
            </w:r>
          </w:p>
        </w:tc>
        <w:tc>
          <w:tcPr>
            <w:tcW w:w="3027"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3</w:t>
            </w:r>
          </w:p>
        </w:tc>
        <w:tc>
          <w:tcPr>
            <w:tcW w:w="2784" w:type="dxa"/>
            <w:vAlign w:val="center"/>
          </w:tcPr>
          <w:p w:rsidR="00C906F1" w:rsidRPr="00777924" w:rsidRDefault="00C906F1" w:rsidP="00C906F1">
            <w:pPr>
              <w:pStyle w:val="ConsPlusNormal"/>
              <w:jc w:val="center"/>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4</w:t>
            </w:r>
          </w:p>
        </w:tc>
      </w:tr>
      <w:tr w:rsidR="00777924" w:rsidRPr="00777924" w:rsidTr="00A243B2">
        <w:tc>
          <w:tcPr>
            <w:tcW w:w="1338"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1</w:t>
            </w:r>
          </w:p>
        </w:tc>
        <w:tc>
          <w:tcPr>
            <w:tcW w:w="2552" w:type="dxa"/>
            <w:vAlign w:val="center"/>
          </w:tcPr>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Цена договора</w:t>
            </w:r>
          </w:p>
        </w:tc>
        <w:tc>
          <w:tcPr>
            <w:tcW w:w="3027" w:type="dxa"/>
            <w:vAlign w:val="center"/>
          </w:tcPr>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Начальную (максимальную) цену договора</w:t>
            </w:r>
          </w:p>
        </w:tc>
        <w:tc>
          <w:tcPr>
            <w:tcW w:w="2784" w:type="dxa"/>
            <w:vAlign w:val="center"/>
          </w:tcPr>
          <w:p w:rsidR="00C906F1" w:rsidRPr="00777924" w:rsidRDefault="00C906F1" w:rsidP="00C906F1">
            <w:pPr>
              <w:pStyle w:val="ConsPlusNormal"/>
              <w:jc w:val="center"/>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Не менее 60%</w:t>
            </w:r>
          </w:p>
        </w:tc>
      </w:tr>
      <w:tr w:rsidR="00777924" w:rsidRPr="00777924" w:rsidTr="00A243B2">
        <w:tc>
          <w:tcPr>
            <w:tcW w:w="1338"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2</w:t>
            </w:r>
          </w:p>
        </w:tc>
        <w:tc>
          <w:tcPr>
            <w:tcW w:w="2552" w:type="dxa"/>
            <w:vAlign w:val="center"/>
          </w:tcPr>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Квалификация участника конкурентной закупки (опыт, образование, квалификация персонала, деловая репутация)</w:t>
            </w:r>
          </w:p>
        </w:tc>
        <w:tc>
          <w:tcPr>
            <w:tcW w:w="3027" w:type="dxa"/>
            <w:vMerge w:val="restart"/>
            <w:vAlign w:val="center"/>
          </w:tcPr>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1. Конкретный предмет оценки по критерию (например, оценивается опыт по стоимости выполненных ранее аналогичных работ).</w:t>
            </w:r>
          </w:p>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2. Формы для заполнения участником конкурентной закупки по соответствующему предмету оценки (например, таблица, отражающая опыт участника конкурентной закупки).</w:t>
            </w:r>
          </w:p>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3. Требования о представлении документов и сведений (например, копии ранее заключенных договоров и актов сдачи-приемки)</w:t>
            </w:r>
          </w:p>
        </w:tc>
        <w:tc>
          <w:tcPr>
            <w:tcW w:w="2784" w:type="dxa"/>
            <w:vMerge w:val="restart"/>
            <w:vAlign w:val="center"/>
          </w:tcPr>
          <w:p w:rsidR="00C906F1" w:rsidRPr="00777924" w:rsidRDefault="00C906F1" w:rsidP="00C906F1">
            <w:pPr>
              <w:pStyle w:val="ConsPlusNormal"/>
              <w:jc w:val="center"/>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Не более 40%</w:t>
            </w:r>
          </w:p>
        </w:tc>
      </w:tr>
      <w:tr w:rsidR="00777924" w:rsidRPr="00777924" w:rsidTr="00A243B2">
        <w:tc>
          <w:tcPr>
            <w:tcW w:w="1338"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3</w:t>
            </w:r>
          </w:p>
        </w:tc>
        <w:tc>
          <w:tcPr>
            <w:tcW w:w="2552" w:type="dxa"/>
            <w:vAlign w:val="center"/>
          </w:tcPr>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Качество (характеристика) товара, работы, услуги</w:t>
            </w:r>
          </w:p>
        </w:tc>
        <w:tc>
          <w:tcPr>
            <w:tcW w:w="3027" w:type="dxa"/>
            <w:vMerge/>
          </w:tcPr>
          <w:p w:rsidR="00C906F1" w:rsidRPr="00777924" w:rsidRDefault="00C906F1" w:rsidP="00C906F1">
            <w:pPr>
              <w:rPr>
                <w:color w:val="000000" w:themeColor="text1"/>
                <w:sz w:val="20"/>
              </w:rPr>
            </w:pPr>
          </w:p>
        </w:tc>
        <w:tc>
          <w:tcPr>
            <w:tcW w:w="2784" w:type="dxa"/>
            <w:vMerge/>
          </w:tcPr>
          <w:p w:rsidR="00C906F1" w:rsidRPr="00777924" w:rsidRDefault="00C906F1" w:rsidP="00C906F1">
            <w:pPr>
              <w:rPr>
                <w:color w:val="000000" w:themeColor="text1"/>
                <w:sz w:val="22"/>
              </w:rPr>
            </w:pPr>
          </w:p>
        </w:tc>
      </w:tr>
      <w:tr w:rsidR="00777924" w:rsidRPr="00777924" w:rsidTr="00A243B2">
        <w:tc>
          <w:tcPr>
            <w:tcW w:w="1338"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4</w:t>
            </w:r>
          </w:p>
        </w:tc>
        <w:tc>
          <w:tcPr>
            <w:tcW w:w="2552" w:type="dxa"/>
            <w:vAlign w:val="center"/>
          </w:tcPr>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Наличие производственных мощностей</w:t>
            </w:r>
          </w:p>
        </w:tc>
        <w:tc>
          <w:tcPr>
            <w:tcW w:w="3027" w:type="dxa"/>
            <w:vMerge/>
          </w:tcPr>
          <w:p w:rsidR="00C906F1" w:rsidRPr="00777924" w:rsidRDefault="00C906F1" w:rsidP="00C906F1">
            <w:pPr>
              <w:rPr>
                <w:color w:val="000000" w:themeColor="text1"/>
                <w:sz w:val="20"/>
              </w:rPr>
            </w:pPr>
          </w:p>
        </w:tc>
        <w:tc>
          <w:tcPr>
            <w:tcW w:w="2784" w:type="dxa"/>
            <w:vMerge/>
          </w:tcPr>
          <w:p w:rsidR="00C906F1" w:rsidRPr="00777924" w:rsidRDefault="00C906F1" w:rsidP="00C906F1">
            <w:pPr>
              <w:rPr>
                <w:color w:val="000000" w:themeColor="text1"/>
                <w:sz w:val="22"/>
              </w:rPr>
            </w:pPr>
          </w:p>
        </w:tc>
      </w:tr>
      <w:tr w:rsidR="00777924" w:rsidRPr="00777924" w:rsidTr="00A243B2">
        <w:tc>
          <w:tcPr>
            <w:tcW w:w="1338"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5</w:t>
            </w:r>
          </w:p>
        </w:tc>
        <w:tc>
          <w:tcPr>
            <w:tcW w:w="2552" w:type="dxa"/>
            <w:vAlign w:val="center"/>
          </w:tcPr>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Срок поставки товаров (выполнения работ, оказания услуг)</w:t>
            </w:r>
          </w:p>
        </w:tc>
        <w:tc>
          <w:tcPr>
            <w:tcW w:w="3027" w:type="dxa"/>
            <w:vAlign w:val="center"/>
          </w:tcPr>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 xml:space="preserve">Максимальный приемлемый срок и минимальный приемлемый срок. Минимальный срок можно не устанавливать и тогда считать </w:t>
            </w:r>
            <w:r w:rsidRPr="00777924">
              <w:rPr>
                <w:rFonts w:ascii="Times New Roman" w:hAnsi="Times New Roman" w:cs="Times New Roman"/>
                <w:color w:val="000000" w:themeColor="text1"/>
                <w:sz w:val="20"/>
                <w:szCs w:val="24"/>
              </w:rPr>
              <w:lastRenderedPageBreak/>
              <w:t>его равным 0 для расчета по формуле оценки</w:t>
            </w:r>
          </w:p>
        </w:tc>
        <w:tc>
          <w:tcPr>
            <w:tcW w:w="2784" w:type="dxa"/>
            <w:vMerge/>
          </w:tcPr>
          <w:p w:rsidR="00C906F1" w:rsidRPr="00777924" w:rsidRDefault="00C906F1" w:rsidP="00C906F1">
            <w:pPr>
              <w:rPr>
                <w:color w:val="000000" w:themeColor="text1"/>
                <w:sz w:val="22"/>
              </w:rPr>
            </w:pPr>
          </w:p>
        </w:tc>
      </w:tr>
      <w:tr w:rsidR="00777924" w:rsidRPr="00777924" w:rsidTr="00A243B2">
        <w:tc>
          <w:tcPr>
            <w:tcW w:w="1338" w:type="dxa"/>
            <w:vAlign w:val="center"/>
          </w:tcPr>
          <w:p w:rsidR="00C906F1" w:rsidRPr="00777924" w:rsidRDefault="00C906F1" w:rsidP="00C906F1">
            <w:pPr>
              <w:pStyle w:val="ConsPlusNormal"/>
              <w:jc w:val="center"/>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lastRenderedPageBreak/>
              <w:t>6</w:t>
            </w:r>
          </w:p>
        </w:tc>
        <w:tc>
          <w:tcPr>
            <w:tcW w:w="2552" w:type="dxa"/>
            <w:vAlign w:val="center"/>
          </w:tcPr>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Срок гарантии на товар (результат работ, результат услуг)</w:t>
            </w:r>
          </w:p>
        </w:tc>
        <w:tc>
          <w:tcPr>
            <w:tcW w:w="3027" w:type="dxa"/>
            <w:vAlign w:val="center"/>
          </w:tcPr>
          <w:p w:rsidR="00C906F1" w:rsidRPr="00777924" w:rsidRDefault="00C906F1" w:rsidP="00C906F1">
            <w:pPr>
              <w:pStyle w:val="ConsPlusNormal"/>
              <w:rPr>
                <w:rFonts w:ascii="Times New Roman" w:hAnsi="Times New Roman" w:cs="Times New Roman"/>
                <w:color w:val="000000" w:themeColor="text1"/>
                <w:sz w:val="20"/>
                <w:szCs w:val="24"/>
              </w:rPr>
            </w:pPr>
            <w:r w:rsidRPr="00777924">
              <w:rPr>
                <w:rFonts w:ascii="Times New Roman" w:hAnsi="Times New Roman" w:cs="Times New Roman"/>
                <w:color w:val="000000" w:themeColor="text1"/>
                <w:sz w:val="20"/>
                <w:szCs w:val="24"/>
              </w:rPr>
              <w:t>Минимальный приемлемый срок</w:t>
            </w:r>
          </w:p>
        </w:tc>
        <w:tc>
          <w:tcPr>
            <w:tcW w:w="2784" w:type="dxa"/>
            <w:vMerge/>
          </w:tcPr>
          <w:p w:rsidR="00C906F1" w:rsidRPr="00777924" w:rsidRDefault="00C906F1" w:rsidP="00C906F1">
            <w:pPr>
              <w:rPr>
                <w:color w:val="000000" w:themeColor="text1"/>
                <w:sz w:val="22"/>
              </w:rPr>
            </w:pPr>
          </w:p>
        </w:tc>
      </w:tr>
    </w:tbl>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6. Оценка заявок на участие в конкурентной закупке осуществляется в следующем порядке:</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1) для оценки заявки на участие в конкурентной закупке осуществляется расчет итогового рейтинга по каждой заявке на участие в конкурентной закупке. Итоговый рейтинг заявки на участие в конкурентной закупке рассчитывается путем сложения рейтингов по каждому критерию оценки заявки на участие в конкурентной закупке, умноженных на их значимость;</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2) рейтинг заявки на участие в конкурентной закупке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деленный на 100;</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3) присуждение каждой заявке на участие в конкурентной закупке порядкового номера по мере уменьшения степени привлекательности предложения участника конкурентной закупки производится по результатам расчета итогового рейтинга по каждой заявке на участие в конкурентной закупке. Заявке на участие в конкурентной закупке, набравшей наибольший итоговый рейтинг, присваивается первый номер. Первый номер может быть присвоен заявке на участие в конкурентной закупке, набравшей наибольшее количество баллов. Дальнейшее распределение порядковых номеров заявок на участие в конкурентной закупке осуществляется в порядке убывания итогового рейтинга;</w:t>
      </w:r>
    </w:p>
    <w:p w:rsidR="00072E25" w:rsidRPr="00777924" w:rsidRDefault="00C906F1" w:rsidP="00EA2EFE">
      <w:pPr>
        <w:autoSpaceDE w:val="0"/>
        <w:autoSpaceDN w:val="0"/>
        <w:adjustRightInd w:val="0"/>
        <w:ind w:firstLine="709"/>
        <w:jc w:val="both"/>
        <w:rPr>
          <w:color w:val="000000" w:themeColor="text1"/>
          <w:sz w:val="22"/>
        </w:rPr>
      </w:pPr>
      <w:r w:rsidRPr="00777924">
        <w:rPr>
          <w:color w:val="000000" w:themeColor="text1"/>
          <w:sz w:val="22"/>
        </w:rPr>
        <w:t xml:space="preserve">4) </w:t>
      </w:r>
      <w:r w:rsidR="00072E25" w:rsidRPr="00777924">
        <w:rPr>
          <w:color w:val="000000" w:themeColor="text1"/>
          <w:sz w:val="22"/>
        </w:rPr>
        <w:t xml:space="preserve">рейтинг, присуждаемый заявке на участие в конкурентной закупке по критерию оценки </w:t>
      </w:r>
      <w:r w:rsidR="00A41702" w:rsidRPr="00777924">
        <w:rPr>
          <w:color w:val="000000" w:themeColor="text1"/>
          <w:sz w:val="22"/>
        </w:rPr>
        <w:t>«</w:t>
      </w:r>
      <w:r w:rsidR="00072E25" w:rsidRPr="00777924">
        <w:rPr>
          <w:color w:val="000000" w:themeColor="text1"/>
          <w:sz w:val="22"/>
        </w:rPr>
        <w:t>Цена договора или сумма цен единиц товара, работы, услуги</w:t>
      </w:r>
      <w:r w:rsidR="00A41702" w:rsidRPr="00777924">
        <w:rPr>
          <w:color w:val="000000" w:themeColor="text1"/>
          <w:sz w:val="22"/>
        </w:rPr>
        <w:t>»</w:t>
      </w:r>
      <w:r w:rsidR="00072E25" w:rsidRPr="00777924">
        <w:rPr>
          <w:color w:val="000000" w:themeColor="text1"/>
          <w:sz w:val="22"/>
        </w:rPr>
        <w:t>, определяется по формуле:</w:t>
      </w:r>
    </w:p>
    <w:p w:rsidR="00072E25" w:rsidRPr="00777924" w:rsidRDefault="00072E25" w:rsidP="00EA2EFE">
      <w:pPr>
        <w:autoSpaceDE w:val="0"/>
        <w:autoSpaceDN w:val="0"/>
        <w:adjustRightInd w:val="0"/>
        <w:ind w:firstLine="709"/>
        <w:jc w:val="both"/>
        <w:rPr>
          <w:color w:val="000000" w:themeColor="text1"/>
          <w:sz w:val="22"/>
        </w:rPr>
      </w:pPr>
      <w:proofErr w:type="gramStart"/>
      <w:r w:rsidRPr="00777924">
        <w:rPr>
          <w:color w:val="000000" w:themeColor="text1"/>
          <w:sz w:val="22"/>
        </w:rPr>
        <w:t>а</w:t>
      </w:r>
      <w:proofErr w:type="gramEnd"/>
      <w:r w:rsidRPr="00777924">
        <w:rPr>
          <w:color w:val="000000" w:themeColor="text1"/>
          <w:sz w:val="22"/>
        </w:rPr>
        <w:t xml:space="preserve">) в случае если </w:t>
      </w:r>
      <w:proofErr w:type="spellStart"/>
      <w:r w:rsidRPr="00777924">
        <w:rPr>
          <w:color w:val="000000" w:themeColor="text1"/>
          <w:sz w:val="22"/>
        </w:rPr>
        <w:t>Ц</w:t>
      </w:r>
      <w:r w:rsidRPr="00777924">
        <w:rPr>
          <w:color w:val="000000" w:themeColor="text1"/>
          <w:sz w:val="22"/>
          <w:vertAlign w:val="subscript"/>
        </w:rPr>
        <w:t>min</w:t>
      </w:r>
      <w:proofErr w:type="spellEnd"/>
      <w:r w:rsidRPr="00777924">
        <w:rPr>
          <w:color w:val="000000" w:themeColor="text1"/>
          <w:sz w:val="22"/>
        </w:rPr>
        <w:t xml:space="preserve"> &gt; 0,</w:t>
      </w:r>
    </w:p>
    <w:p w:rsidR="00072E25" w:rsidRPr="00777924" w:rsidRDefault="00072E25" w:rsidP="00072E25">
      <w:pPr>
        <w:autoSpaceDE w:val="0"/>
        <w:autoSpaceDN w:val="0"/>
        <w:adjustRightInd w:val="0"/>
        <w:jc w:val="center"/>
        <w:rPr>
          <w:color w:val="000000" w:themeColor="text1"/>
          <w:sz w:val="22"/>
        </w:rPr>
      </w:pPr>
      <w:r w:rsidRPr="00777924">
        <w:rPr>
          <w:noProof/>
          <w:color w:val="000000" w:themeColor="text1"/>
          <w:position w:val="-34"/>
          <w:sz w:val="22"/>
        </w:rPr>
        <w:drawing>
          <wp:inline distT="0" distB="0" distL="0" distR="0" wp14:anchorId="67A7CEE2" wp14:editId="2BB89762">
            <wp:extent cx="1454785" cy="61214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srcRect/>
                    <a:stretch>
                      <a:fillRect/>
                    </a:stretch>
                  </pic:blipFill>
                  <pic:spPr bwMode="auto">
                    <a:xfrm>
                      <a:off x="0" y="0"/>
                      <a:ext cx="1454785" cy="612140"/>
                    </a:xfrm>
                    <a:prstGeom prst="rect">
                      <a:avLst/>
                    </a:prstGeom>
                    <a:noFill/>
                    <a:ln w="9525">
                      <a:noFill/>
                      <a:miter lim="800000"/>
                      <a:headEnd/>
                      <a:tailEnd/>
                    </a:ln>
                  </pic:spPr>
                </pic:pic>
              </a:graphicData>
            </a:graphic>
          </wp:inline>
        </w:drawing>
      </w:r>
      <w:r w:rsidRPr="00777924">
        <w:rPr>
          <w:color w:val="000000" w:themeColor="text1"/>
          <w:sz w:val="22"/>
        </w:rPr>
        <w:t>,</w:t>
      </w:r>
    </w:p>
    <w:p w:rsidR="00072E25" w:rsidRPr="00777924" w:rsidRDefault="00072E25" w:rsidP="00EA2EFE">
      <w:pPr>
        <w:autoSpaceDE w:val="0"/>
        <w:autoSpaceDN w:val="0"/>
        <w:adjustRightInd w:val="0"/>
        <w:ind w:firstLine="709"/>
        <w:jc w:val="both"/>
        <w:rPr>
          <w:color w:val="000000" w:themeColor="text1"/>
          <w:sz w:val="22"/>
        </w:rPr>
      </w:pPr>
      <w:proofErr w:type="gramStart"/>
      <w:r w:rsidRPr="00777924">
        <w:rPr>
          <w:color w:val="000000" w:themeColor="text1"/>
          <w:sz w:val="22"/>
        </w:rPr>
        <w:t>где</w:t>
      </w:r>
      <w:proofErr w:type="gramEnd"/>
      <w:r w:rsidRPr="00777924">
        <w:rPr>
          <w:color w:val="000000" w:themeColor="text1"/>
          <w:sz w:val="22"/>
        </w:rPr>
        <w:t>:</w:t>
      </w:r>
    </w:p>
    <w:p w:rsidR="00072E25" w:rsidRPr="00777924" w:rsidRDefault="00072E25" w:rsidP="00EA2EFE">
      <w:pPr>
        <w:autoSpaceDE w:val="0"/>
        <w:autoSpaceDN w:val="0"/>
        <w:adjustRightInd w:val="0"/>
        <w:ind w:firstLine="709"/>
        <w:jc w:val="both"/>
        <w:rPr>
          <w:color w:val="000000" w:themeColor="text1"/>
          <w:sz w:val="22"/>
        </w:rPr>
      </w:pPr>
      <w:proofErr w:type="spellStart"/>
      <w:r w:rsidRPr="00777924">
        <w:rPr>
          <w:color w:val="000000" w:themeColor="text1"/>
          <w:sz w:val="22"/>
        </w:rPr>
        <w:t>Ц</w:t>
      </w:r>
      <w:r w:rsidRPr="00777924">
        <w:rPr>
          <w:color w:val="000000" w:themeColor="text1"/>
          <w:sz w:val="22"/>
          <w:vertAlign w:val="subscript"/>
        </w:rPr>
        <w:t>i</w:t>
      </w:r>
      <w:proofErr w:type="spellEnd"/>
      <w:r w:rsidRPr="00777924">
        <w:rPr>
          <w:color w:val="000000" w:themeColor="text1"/>
          <w:sz w:val="22"/>
        </w:rPr>
        <w:t xml:space="preserve"> - предложение участника закупки, заявка (предложение) которого оценивается;</w:t>
      </w:r>
    </w:p>
    <w:p w:rsidR="00072E25" w:rsidRPr="00777924" w:rsidRDefault="00072E25" w:rsidP="00EA2EFE">
      <w:pPr>
        <w:autoSpaceDE w:val="0"/>
        <w:autoSpaceDN w:val="0"/>
        <w:adjustRightInd w:val="0"/>
        <w:ind w:firstLine="709"/>
        <w:jc w:val="both"/>
        <w:rPr>
          <w:color w:val="000000" w:themeColor="text1"/>
          <w:sz w:val="22"/>
        </w:rPr>
      </w:pPr>
      <w:proofErr w:type="spellStart"/>
      <w:r w:rsidRPr="00777924">
        <w:rPr>
          <w:color w:val="000000" w:themeColor="text1"/>
          <w:sz w:val="22"/>
        </w:rPr>
        <w:t>Ц</w:t>
      </w:r>
      <w:r w:rsidRPr="00777924">
        <w:rPr>
          <w:color w:val="000000" w:themeColor="text1"/>
          <w:sz w:val="22"/>
          <w:vertAlign w:val="subscript"/>
        </w:rPr>
        <w:t>min</w:t>
      </w:r>
      <w:proofErr w:type="spellEnd"/>
      <w:r w:rsidRPr="00777924">
        <w:rPr>
          <w:color w:val="000000" w:themeColor="text1"/>
          <w:sz w:val="22"/>
        </w:rPr>
        <w:t xml:space="preserve"> - минимальное предложение из предложений по критерию оценки, сделанных участниками закупки;</w:t>
      </w:r>
    </w:p>
    <w:p w:rsidR="00072E25" w:rsidRPr="00777924" w:rsidRDefault="00072E25" w:rsidP="00EA2EFE">
      <w:pPr>
        <w:autoSpaceDE w:val="0"/>
        <w:autoSpaceDN w:val="0"/>
        <w:adjustRightInd w:val="0"/>
        <w:ind w:firstLine="709"/>
        <w:jc w:val="both"/>
        <w:rPr>
          <w:color w:val="000000" w:themeColor="text1"/>
          <w:sz w:val="22"/>
        </w:rPr>
      </w:pPr>
      <w:proofErr w:type="gramStart"/>
      <w:r w:rsidRPr="00777924">
        <w:rPr>
          <w:color w:val="000000" w:themeColor="text1"/>
          <w:sz w:val="22"/>
        </w:rPr>
        <w:t>б</w:t>
      </w:r>
      <w:proofErr w:type="gramEnd"/>
      <w:r w:rsidRPr="00777924">
        <w:rPr>
          <w:color w:val="000000" w:themeColor="text1"/>
          <w:sz w:val="22"/>
        </w:rPr>
        <w:t xml:space="preserve">) в случае если </w:t>
      </w:r>
      <w:proofErr w:type="spellStart"/>
      <w:r w:rsidRPr="00777924">
        <w:rPr>
          <w:color w:val="000000" w:themeColor="text1"/>
          <w:sz w:val="22"/>
        </w:rPr>
        <w:t>Ц</w:t>
      </w:r>
      <w:r w:rsidRPr="00777924">
        <w:rPr>
          <w:color w:val="000000" w:themeColor="text1"/>
          <w:sz w:val="22"/>
          <w:vertAlign w:val="subscript"/>
        </w:rPr>
        <w:t>min</w:t>
      </w:r>
      <w:proofErr w:type="spellEnd"/>
      <w:r w:rsidRPr="00777924">
        <w:rPr>
          <w:color w:val="000000" w:themeColor="text1"/>
          <w:sz w:val="22"/>
        </w:rPr>
        <w:t xml:space="preserve"> &lt; 0,</w:t>
      </w:r>
    </w:p>
    <w:p w:rsidR="00072E25" w:rsidRPr="00777924" w:rsidRDefault="00072E25" w:rsidP="00072E25">
      <w:pPr>
        <w:autoSpaceDE w:val="0"/>
        <w:autoSpaceDN w:val="0"/>
        <w:adjustRightInd w:val="0"/>
        <w:jc w:val="center"/>
        <w:rPr>
          <w:color w:val="000000" w:themeColor="text1"/>
          <w:sz w:val="22"/>
        </w:rPr>
      </w:pPr>
      <w:r w:rsidRPr="00777924">
        <w:rPr>
          <w:noProof/>
          <w:color w:val="000000" w:themeColor="text1"/>
          <w:position w:val="-36"/>
          <w:sz w:val="22"/>
        </w:rPr>
        <w:drawing>
          <wp:inline distT="0" distB="0" distL="0" distR="0" wp14:anchorId="639457ED" wp14:editId="4CFE0A52">
            <wp:extent cx="2011680" cy="64389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cstate="print"/>
                    <a:srcRect/>
                    <a:stretch>
                      <a:fillRect/>
                    </a:stretch>
                  </pic:blipFill>
                  <pic:spPr bwMode="auto">
                    <a:xfrm>
                      <a:off x="0" y="0"/>
                      <a:ext cx="2011680" cy="643890"/>
                    </a:xfrm>
                    <a:prstGeom prst="rect">
                      <a:avLst/>
                    </a:prstGeom>
                    <a:noFill/>
                    <a:ln w="9525">
                      <a:noFill/>
                      <a:miter lim="800000"/>
                      <a:headEnd/>
                      <a:tailEnd/>
                    </a:ln>
                  </pic:spPr>
                </pic:pic>
              </a:graphicData>
            </a:graphic>
          </wp:inline>
        </w:drawing>
      </w:r>
      <w:r w:rsidRPr="00777924">
        <w:rPr>
          <w:color w:val="000000" w:themeColor="text1"/>
          <w:sz w:val="22"/>
        </w:rPr>
        <w:t>,</w:t>
      </w:r>
    </w:p>
    <w:p w:rsidR="00C906F1" w:rsidRPr="00777924" w:rsidRDefault="00072E25" w:rsidP="00EA2EFE">
      <w:pPr>
        <w:pStyle w:val="ConsPlusNormal"/>
        <w:ind w:firstLine="709"/>
        <w:jc w:val="both"/>
        <w:rPr>
          <w:rFonts w:ascii="Times New Roman" w:hAnsi="Times New Roman" w:cs="Times New Roman"/>
          <w:color w:val="000000" w:themeColor="text1"/>
          <w:szCs w:val="24"/>
        </w:rPr>
      </w:pPr>
      <w:proofErr w:type="gramStart"/>
      <w:r w:rsidRPr="00777924">
        <w:rPr>
          <w:rFonts w:ascii="Times New Roman" w:hAnsi="Times New Roman" w:cs="Times New Roman"/>
          <w:color w:val="000000" w:themeColor="text1"/>
          <w:szCs w:val="24"/>
        </w:rPr>
        <w:t>где</w:t>
      </w:r>
      <w:proofErr w:type="gramEnd"/>
      <w:r w:rsidRPr="00777924">
        <w:rPr>
          <w:rFonts w:ascii="Times New Roman" w:hAnsi="Times New Roman" w:cs="Times New Roman"/>
          <w:color w:val="000000" w:themeColor="text1"/>
          <w:szCs w:val="24"/>
        </w:rPr>
        <w:t xml:space="preserve"> </w:t>
      </w:r>
      <w:proofErr w:type="spellStart"/>
      <w:r w:rsidRPr="00777924">
        <w:rPr>
          <w:rFonts w:ascii="Times New Roman" w:hAnsi="Times New Roman" w:cs="Times New Roman"/>
          <w:color w:val="000000" w:themeColor="text1"/>
          <w:szCs w:val="24"/>
        </w:rPr>
        <w:t>Цmax</w:t>
      </w:r>
      <w:proofErr w:type="spellEnd"/>
      <w:r w:rsidRPr="00777924">
        <w:rPr>
          <w:rFonts w:ascii="Times New Roman" w:hAnsi="Times New Roman" w:cs="Times New Roman"/>
          <w:color w:val="000000" w:themeColor="text1"/>
          <w:szCs w:val="24"/>
        </w:rPr>
        <w:t xml:space="preserve"> - максимальное предложение из предложений по критерию, сделанных участниками закупки;</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 xml:space="preserve">5) для расчета итогового рейтинга по заявке на участие в конкурентной закупке рейтинг, присуждаемый этой заявке на участие в конкурентной закупке по критерию </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Цена договора</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 умножается на соответствующую указанному критерию значимость;</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 xml:space="preserve">6) для получения рейтинга заявок на участие в конкурентной закупке по критериям </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Квалификация участника конкурентной закупки</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 xml:space="preserve">, </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Качество (характеристика) товара, работы, услуги</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 xml:space="preserve">, </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Наличие производственных мощностей</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 xml:space="preserve"> каждой заявке на участие в конкурентной закупке по каждому из критериев комиссией по осуществлению конкурентных закупок выставляется значение от 0 до 100 баллов.</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Для оценки заявок на участие в конкурентной закупке (предложений) по каждому критерию оценки используется 100-балльная шкала оценки.</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При этом для использования в целях оценки заявок на участие в конкурентной закупке (предложений) шкалы оценки Заказчик в документации о конкурентной закупке должен установить количество баллов, присуждаемое за определенное значение критерия оценки, предложенное участником конкурентной закупки. В случае если используется несколько показателей, значение, определенное в соответствии со шкалой оценки, должно быть скорректировано с учетом коэффициента значимости;</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lastRenderedPageBreak/>
        <w:t xml:space="preserve">7) рейтинг, присуждаемый заявке на участие в конкурентной закупке по критерию </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Срок поставки товара (выполнения работ, оказания услуг)</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 определяется по формуле:</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p>
    <w:p w:rsidR="00C906F1" w:rsidRPr="00777924" w:rsidRDefault="00777924" w:rsidP="00C906F1">
      <w:pPr>
        <w:pStyle w:val="ConsPlusNormal"/>
        <w:jc w:val="center"/>
        <w:rPr>
          <w:rFonts w:ascii="Times New Roman" w:hAnsi="Times New Roman" w:cs="Times New Roman"/>
          <w:color w:val="000000" w:themeColor="text1"/>
          <w:szCs w:val="24"/>
        </w:rPr>
      </w:pPr>
      <w:r w:rsidRPr="00777924">
        <w:rPr>
          <w:rFonts w:ascii="Times New Roman" w:hAnsi="Times New Roman" w:cs="Times New Roman"/>
          <w:color w:val="000000" w:themeColor="text1"/>
          <w:position w:val="-25"/>
          <w:szCs w:val="24"/>
        </w:rPr>
        <w:pict>
          <v:shape id="_x0000_i1025" style="width:129.75pt;height:36.75pt" coordsize="" o:spt="100" adj="0,,0" path="" filled="f" stroked="f">
            <v:stroke joinstyle="miter"/>
            <v:imagedata r:id="rId84" o:title="base_23563_143308_32769"/>
            <v:formulas/>
            <v:path o:connecttype="segments"/>
          </v:shape>
        </w:pict>
      </w:r>
    </w:p>
    <w:p w:rsidR="00C906F1" w:rsidRPr="00777924" w:rsidRDefault="00C906F1" w:rsidP="00EA2EFE">
      <w:pPr>
        <w:pStyle w:val="ConsPlusNormal"/>
        <w:ind w:firstLine="709"/>
        <w:jc w:val="both"/>
        <w:rPr>
          <w:rFonts w:ascii="Times New Roman" w:hAnsi="Times New Roman" w:cs="Times New Roman"/>
          <w:color w:val="000000" w:themeColor="text1"/>
          <w:szCs w:val="24"/>
        </w:rPr>
      </w:pPr>
      <w:proofErr w:type="gramStart"/>
      <w:r w:rsidRPr="00777924">
        <w:rPr>
          <w:rFonts w:ascii="Times New Roman" w:hAnsi="Times New Roman" w:cs="Times New Roman"/>
          <w:color w:val="000000" w:themeColor="text1"/>
          <w:szCs w:val="24"/>
        </w:rPr>
        <w:t>где</w:t>
      </w:r>
      <w:proofErr w:type="gramEnd"/>
      <w:r w:rsidRPr="00777924">
        <w:rPr>
          <w:rFonts w:ascii="Times New Roman" w:hAnsi="Times New Roman" w:cs="Times New Roman"/>
          <w:color w:val="000000" w:themeColor="text1"/>
          <w:szCs w:val="24"/>
        </w:rPr>
        <w:t>:</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proofErr w:type="spellStart"/>
      <w:r w:rsidRPr="00777924">
        <w:rPr>
          <w:rFonts w:ascii="Times New Roman" w:hAnsi="Times New Roman" w:cs="Times New Roman"/>
          <w:color w:val="000000" w:themeColor="text1"/>
          <w:szCs w:val="24"/>
        </w:rPr>
        <w:t>Rb</w:t>
      </w:r>
      <w:r w:rsidRPr="00777924">
        <w:rPr>
          <w:rFonts w:ascii="Times New Roman" w:hAnsi="Times New Roman" w:cs="Times New Roman"/>
          <w:color w:val="000000" w:themeColor="text1"/>
          <w:szCs w:val="24"/>
          <w:vertAlign w:val="subscript"/>
        </w:rPr>
        <w:t>i</w:t>
      </w:r>
      <w:proofErr w:type="spellEnd"/>
      <w:r w:rsidRPr="00777924">
        <w:rPr>
          <w:rFonts w:ascii="Times New Roman" w:hAnsi="Times New Roman" w:cs="Times New Roman"/>
          <w:color w:val="000000" w:themeColor="text1"/>
          <w:szCs w:val="24"/>
        </w:rPr>
        <w:t xml:space="preserve"> - рейтинг, присуждаемый i-й заявке на участие в конкурентной закупке по указанному критерию;</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proofErr w:type="spellStart"/>
      <w:r w:rsidRPr="00777924">
        <w:rPr>
          <w:rFonts w:ascii="Times New Roman" w:hAnsi="Times New Roman" w:cs="Times New Roman"/>
          <w:color w:val="000000" w:themeColor="text1"/>
          <w:szCs w:val="24"/>
        </w:rPr>
        <w:t>B</w:t>
      </w:r>
      <w:r w:rsidRPr="00777924">
        <w:rPr>
          <w:rFonts w:ascii="Times New Roman" w:hAnsi="Times New Roman" w:cs="Times New Roman"/>
          <w:color w:val="000000" w:themeColor="text1"/>
          <w:szCs w:val="24"/>
          <w:vertAlign w:val="superscript"/>
        </w:rPr>
        <w:t>max</w:t>
      </w:r>
      <w:proofErr w:type="spellEnd"/>
      <w:r w:rsidRPr="00777924">
        <w:rPr>
          <w:rFonts w:ascii="Times New Roman" w:hAnsi="Times New Roman" w:cs="Times New Roman"/>
          <w:color w:val="000000" w:themeColor="text1"/>
          <w:szCs w:val="24"/>
        </w:rPr>
        <w:t xml:space="preserve"> - максимальный срок поставки (выполнения работ, оказания услуг), установленный Заказчиком в документации о конкурентной закупке, в единицах измерения срока (периода) поставки (количество лет, кварталов, месяцев, недель, дней, часов) с даты заключения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proofErr w:type="spellStart"/>
      <w:r w:rsidRPr="00777924">
        <w:rPr>
          <w:rFonts w:ascii="Times New Roman" w:hAnsi="Times New Roman" w:cs="Times New Roman"/>
          <w:color w:val="000000" w:themeColor="text1"/>
          <w:szCs w:val="24"/>
        </w:rPr>
        <w:t>B</w:t>
      </w:r>
      <w:r w:rsidRPr="00777924">
        <w:rPr>
          <w:rFonts w:ascii="Times New Roman" w:hAnsi="Times New Roman" w:cs="Times New Roman"/>
          <w:color w:val="000000" w:themeColor="text1"/>
          <w:szCs w:val="24"/>
          <w:vertAlign w:val="superscript"/>
        </w:rPr>
        <w:t>min</w:t>
      </w:r>
      <w:proofErr w:type="spellEnd"/>
      <w:r w:rsidRPr="00777924">
        <w:rPr>
          <w:rFonts w:ascii="Times New Roman" w:hAnsi="Times New Roman" w:cs="Times New Roman"/>
          <w:color w:val="000000" w:themeColor="text1"/>
          <w:szCs w:val="24"/>
        </w:rPr>
        <w:t xml:space="preserve"> - минимальный срок поставки (выполнения работ, оказания услуг), установленный Заказчиком в документации о конкурентной закупке, в единицах измерения срока (периода) поставки (количество лет, кварталов, месяцев, недель, дней, часов) с даты заключения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proofErr w:type="spellStart"/>
      <w:r w:rsidRPr="00777924">
        <w:rPr>
          <w:rFonts w:ascii="Times New Roman" w:hAnsi="Times New Roman" w:cs="Times New Roman"/>
          <w:color w:val="000000" w:themeColor="text1"/>
          <w:szCs w:val="24"/>
        </w:rPr>
        <w:t>B</w:t>
      </w:r>
      <w:r w:rsidRPr="00777924">
        <w:rPr>
          <w:rFonts w:ascii="Times New Roman" w:hAnsi="Times New Roman" w:cs="Times New Roman"/>
          <w:color w:val="000000" w:themeColor="text1"/>
          <w:szCs w:val="24"/>
          <w:vertAlign w:val="superscript"/>
        </w:rPr>
        <w:t>i</w:t>
      </w:r>
      <w:proofErr w:type="spellEnd"/>
      <w:r w:rsidRPr="00777924">
        <w:rPr>
          <w:rFonts w:ascii="Times New Roman" w:hAnsi="Times New Roman" w:cs="Times New Roman"/>
          <w:color w:val="000000" w:themeColor="text1"/>
          <w:szCs w:val="24"/>
        </w:rPr>
        <w:t xml:space="preserve"> - предложение, содержащееся в i-й заявке на участие в конкурентной закупке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EA2EFE"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 xml:space="preserve">8) рейтинг, присуждаемый заявке на участие в конкурентной закупке по критерию </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Срок гарантии на товар (результат работ, результат услуг)</w:t>
      </w:r>
      <w:r w:rsidR="00A41702" w:rsidRPr="00777924">
        <w:rPr>
          <w:rFonts w:ascii="Times New Roman" w:hAnsi="Times New Roman" w:cs="Times New Roman"/>
          <w:color w:val="000000" w:themeColor="text1"/>
          <w:szCs w:val="24"/>
        </w:rPr>
        <w:t>»</w:t>
      </w:r>
      <w:r w:rsidRPr="00777924">
        <w:rPr>
          <w:rFonts w:ascii="Times New Roman" w:hAnsi="Times New Roman" w:cs="Times New Roman"/>
          <w:color w:val="000000" w:themeColor="text1"/>
          <w:szCs w:val="24"/>
        </w:rPr>
        <w:t>, определяется по формуле:</w:t>
      </w:r>
    </w:p>
    <w:p w:rsidR="00C906F1" w:rsidRPr="00777924" w:rsidRDefault="00777924" w:rsidP="00C906F1">
      <w:pPr>
        <w:pStyle w:val="ConsPlusNormal"/>
        <w:jc w:val="center"/>
        <w:rPr>
          <w:rFonts w:ascii="Times New Roman" w:hAnsi="Times New Roman" w:cs="Times New Roman"/>
          <w:color w:val="000000" w:themeColor="text1"/>
          <w:szCs w:val="24"/>
        </w:rPr>
      </w:pPr>
      <w:r w:rsidRPr="00777924">
        <w:rPr>
          <w:rFonts w:ascii="Times New Roman" w:hAnsi="Times New Roman" w:cs="Times New Roman"/>
          <w:color w:val="000000" w:themeColor="text1"/>
          <w:position w:val="-26"/>
          <w:szCs w:val="24"/>
        </w:rPr>
        <w:pict>
          <v:shape id="_x0000_i1026" style="width:117.75pt;height:37.5pt" coordsize="" o:spt="100" adj="0,,0" path="" filled="f" stroked="f">
            <v:stroke joinstyle="miter"/>
            <v:imagedata r:id="rId85" o:title="base_23563_143308_32770"/>
            <v:formulas/>
            <v:path o:connecttype="segments"/>
          </v:shape>
        </w:pict>
      </w:r>
    </w:p>
    <w:p w:rsidR="00C906F1" w:rsidRPr="00777924" w:rsidRDefault="00C906F1" w:rsidP="00EA2EFE">
      <w:pPr>
        <w:pStyle w:val="ConsPlusNormal"/>
        <w:ind w:firstLine="709"/>
        <w:jc w:val="both"/>
        <w:rPr>
          <w:rFonts w:ascii="Times New Roman" w:hAnsi="Times New Roman" w:cs="Times New Roman"/>
          <w:color w:val="000000" w:themeColor="text1"/>
          <w:szCs w:val="24"/>
        </w:rPr>
      </w:pPr>
      <w:proofErr w:type="gramStart"/>
      <w:r w:rsidRPr="00777924">
        <w:rPr>
          <w:rFonts w:ascii="Times New Roman" w:hAnsi="Times New Roman" w:cs="Times New Roman"/>
          <w:color w:val="000000" w:themeColor="text1"/>
          <w:szCs w:val="24"/>
        </w:rPr>
        <w:t>где</w:t>
      </w:r>
      <w:proofErr w:type="gramEnd"/>
      <w:r w:rsidRPr="00777924">
        <w:rPr>
          <w:rFonts w:ascii="Times New Roman" w:hAnsi="Times New Roman" w:cs="Times New Roman"/>
          <w:color w:val="000000" w:themeColor="text1"/>
          <w:szCs w:val="24"/>
        </w:rPr>
        <w:t>:</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proofErr w:type="spellStart"/>
      <w:r w:rsidRPr="00777924">
        <w:rPr>
          <w:rFonts w:ascii="Times New Roman" w:hAnsi="Times New Roman" w:cs="Times New Roman"/>
          <w:color w:val="000000" w:themeColor="text1"/>
          <w:szCs w:val="24"/>
        </w:rPr>
        <w:t>Rc</w:t>
      </w:r>
      <w:r w:rsidRPr="00777924">
        <w:rPr>
          <w:rFonts w:ascii="Times New Roman" w:hAnsi="Times New Roman" w:cs="Times New Roman"/>
          <w:color w:val="000000" w:themeColor="text1"/>
          <w:szCs w:val="24"/>
          <w:vertAlign w:val="subscript"/>
        </w:rPr>
        <w:t>i</w:t>
      </w:r>
      <w:proofErr w:type="spellEnd"/>
      <w:r w:rsidRPr="00777924">
        <w:rPr>
          <w:rFonts w:ascii="Times New Roman" w:hAnsi="Times New Roman" w:cs="Times New Roman"/>
          <w:color w:val="000000" w:themeColor="text1"/>
          <w:szCs w:val="24"/>
        </w:rPr>
        <w:t xml:space="preserve"> - рейтинг, присуждаемый i-й заявке на участие в конкурентной закупке по указанному критерию;</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proofErr w:type="spellStart"/>
      <w:r w:rsidRPr="00777924">
        <w:rPr>
          <w:rFonts w:ascii="Times New Roman" w:hAnsi="Times New Roman" w:cs="Times New Roman"/>
          <w:color w:val="000000" w:themeColor="text1"/>
          <w:szCs w:val="24"/>
        </w:rPr>
        <w:t>C</w:t>
      </w:r>
      <w:r w:rsidRPr="00777924">
        <w:rPr>
          <w:rFonts w:ascii="Times New Roman" w:hAnsi="Times New Roman" w:cs="Times New Roman"/>
          <w:color w:val="000000" w:themeColor="text1"/>
          <w:szCs w:val="24"/>
          <w:vertAlign w:val="subscript"/>
        </w:rPr>
        <w:t>min</w:t>
      </w:r>
      <w:proofErr w:type="spellEnd"/>
      <w:r w:rsidRPr="00777924">
        <w:rPr>
          <w:rFonts w:ascii="Times New Roman" w:hAnsi="Times New Roman" w:cs="Times New Roman"/>
          <w:color w:val="000000" w:themeColor="text1"/>
          <w:szCs w:val="24"/>
        </w:rPr>
        <w:t xml:space="preserve"> - минимальный срок предоставления гарантии качества товара, работ, услуг, установленный Заказчиком в документации о конкурентной закупке;</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proofErr w:type="spellStart"/>
      <w:r w:rsidRPr="00777924">
        <w:rPr>
          <w:rFonts w:ascii="Times New Roman" w:hAnsi="Times New Roman" w:cs="Times New Roman"/>
          <w:color w:val="000000" w:themeColor="text1"/>
          <w:szCs w:val="24"/>
        </w:rPr>
        <w:t>C</w:t>
      </w:r>
      <w:r w:rsidRPr="00777924">
        <w:rPr>
          <w:rFonts w:ascii="Times New Roman" w:hAnsi="Times New Roman" w:cs="Times New Roman"/>
          <w:color w:val="000000" w:themeColor="text1"/>
          <w:szCs w:val="24"/>
          <w:vertAlign w:val="subscript"/>
        </w:rPr>
        <w:t>i</w:t>
      </w:r>
      <w:proofErr w:type="spellEnd"/>
      <w:r w:rsidRPr="00777924">
        <w:rPr>
          <w:rFonts w:ascii="Times New Roman" w:hAnsi="Times New Roman" w:cs="Times New Roman"/>
          <w:color w:val="000000" w:themeColor="text1"/>
          <w:szCs w:val="24"/>
        </w:rPr>
        <w:t xml:space="preserve"> - предложение i-</w:t>
      </w:r>
      <w:proofErr w:type="spellStart"/>
      <w:r w:rsidRPr="00777924">
        <w:rPr>
          <w:rFonts w:ascii="Times New Roman" w:hAnsi="Times New Roman" w:cs="Times New Roman"/>
          <w:color w:val="000000" w:themeColor="text1"/>
          <w:szCs w:val="24"/>
        </w:rPr>
        <w:t>го</w:t>
      </w:r>
      <w:proofErr w:type="spellEnd"/>
      <w:r w:rsidRPr="00777924">
        <w:rPr>
          <w:rFonts w:ascii="Times New Roman" w:hAnsi="Times New Roman" w:cs="Times New Roman"/>
          <w:color w:val="000000" w:themeColor="text1"/>
          <w:szCs w:val="24"/>
        </w:rPr>
        <w:t xml:space="preserve"> участника конкурентной закупки по сроку гарантии качества товара, работ, услуг.</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В целях оценки и сопоставления предложений в заявках на участие в конкурентной закупке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документации о конкурентной закупке, таким заявкам на участие в конкурентной закупке присваивается рейтинг, по указанному критерию равный 50.</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При этом договор заключается на условиях по данному критерию, указанных в заявке на участие в конкурентной закупке. Исполнение гарантийного обязательства осуществляется участником конкурентной закупки, с которым заключается договор, без взимания дополнительной платы, кроме цены договора.</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7. Для получения итогового рейтинга по заявке на участие в конкурентной закупке рейтинг, присуждаемый этой заявке на участие в конкурентной закупке по каждому из критериев, умножается на соответствующую каждому критерию значимость.</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8. В случае проведения конкурса на выполнение научно-исследовательских, опытно-конструкторских или технологических работ, а также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состав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образовательных услуг (обучение, воспитание), юридических услуг, услуг по проведению экспертизы, услуг по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конкурса на выполнение работ, оказание услуг не может составлять более сорока пяти процентов.</w:t>
      </w:r>
    </w:p>
    <w:p w:rsidR="00C906F1" w:rsidRPr="00777924" w:rsidRDefault="00C906F1" w:rsidP="00EA2EFE">
      <w:pPr>
        <w:pStyle w:val="ConsPlusNormal"/>
        <w:ind w:firstLine="709"/>
        <w:jc w:val="both"/>
        <w:rPr>
          <w:rFonts w:ascii="Times New Roman" w:hAnsi="Times New Roman" w:cs="Times New Roman"/>
          <w:color w:val="000000" w:themeColor="text1"/>
          <w:szCs w:val="24"/>
        </w:rPr>
      </w:pPr>
      <w:r w:rsidRPr="00777924">
        <w:rPr>
          <w:rFonts w:ascii="Times New Roman" w:hAnsi="Times New Roman" w:cs="Times New Roman"/>
          <w:color w:val="000000" w:themeColor="text1"/>
          <w:szCs w:val="24"/>
        </w:rPr>
        <w:t>9. Комиссия по осуществлению конкурентных закупок вправе не определять победителя конкурентной закупки в случае, если по результатам оценки заявок на участие в конкурентной закупке ни одна из заявок на участие в конкурентной закупке не получит в сумме более 25 баллов.</w:t>
      </w:r>
    </w:p>
    <w:sectPr w:rsidR="00C906F1" w:rsidRPr="00777924" w:rsidSect="005412DB">
      <w:pgSz w:w="11906" w:h="16838"/>
      <w:pgMar w:top="709" w:right="567" w:bottom="1134" w:left="198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C906F1"/>
    <w:rsid w:val="00000762"/>
    <w:rsid w:val="00011129"/>
    <w:rsid w:val="00020015"/>
    <w:rsid w:val="00025188"/>
    <w:rsid w:val="00026E6A"/>
    <w:rsid w:val="00052817"/>
    <w:rsid w:val="00053DCE"/>
    <w:rsid w:val="000551C7"/>
    <w:rsid w:val="0006088E"/>
    <w:rsid w:val="00072E25"/>
    <w:rsid w:val="000C6ABC"/>
    <w:rsid w:val="000E59F2"/>
    <w:rsid w:val="00114195"/>
    <w:rsid w:val="00121147"/>
    <w:rsid w:val="00150F05"/>
    <w:rsid w:val="00154C56"/>
    <w:rsid w:val="00160CE5"/>
    <w:rsid w:val="001656A7"/>
    <w:rsid w:val="001710B3"/>
    <w:rsid w:val="00173838"/>
    <w:rsid w:val="001A376D"/>
    <w:rsid w:val="001C07B8"/>
    <w:rsid w:val="001C0DF4"/>
    <w:rsid w:val="001D665C"/>
    <w:rsid w:val="001F6399"/>
    <w:rsid w:val="00217605"/>
    <w:rsid w:val="002227DE"/>
    <w:rsid w:val="0024128B"/>
    <w:rsid w:val="00242A34"/>
    <w:rsid w:val="00254D9A"/>
    <w:rsid w:val="002615B3"/>
    <w:rsid w:val="00270E99"/>
    <w:rsid w:val="002A194A"/>
    <w:rsid w:val="002A26BA"/>
    <w:rsid w:val="002D1217"/>
    <w:rsid w:val="002F7B8E"/>
    <w:rsid w:val="00312679"/>
    <w:rsid w:val="003204B3"/>
    <w:rsid w:val="00341E89"/>
    <w:rsid w:val="00346703"/>
    <w:rsid w:val="00357F42"/>
    <w:rsid w:val="00361090"/>
    <w:rsid w:val="00386AA3"/>
    <w:rsid w:val="00393C8C"/>
    <w:rsid w:val="003F6030"/>
    <w:rsid w:val="00404754"/>
    <w:rsid w:val="0041074F"/>
    <w:rsid w:val="00422568"/>
    <w:rsid w:val="00447A97"/>
    <w:rsid w:val="00452182"/>
    <w:rsid w:val="00463474"/>
    <w:rsid w:val="004903CC"/>
    <w:rsid w:val="004955D3"/>
    <w:rsid w:val="004A7655"/>
    <w:rsid w:val="004B0ABB"/>
    <w:rsid w:val="004B5807"/>
    <w:rsid w:val="004C4C7F"/>
    <w:rsid w:val="004D2095"/>
    <w:rsid w:val="004E7DB5"/>
    <w:rsid w:val="004F39DA"/>
    <w:rsid w:val="004F50EE"/>
    <w:rsid w:val="00501CBD"/>
    <w:rsid w:val="0052241E"/>
    <w:rsid w:val="00533FD9"/>
    <w:rsid w:val="005412DB"/>
    <w:rsid w:val="005442BB"/>
    <w:rsid w:val="00587769"/>
    <w:rsid w:val="00594263"/>
    <w:rsid w:val="005D2692"/>
    <w:rsid w:val="005E24CD"/>
    <w:rsid w:val="00656433"/>
    <w:rsid w:val="0066166F"/>
    <w:rsid w:val="006665A3"/>
    <w:rsid w:val="006708BF"/>
    <w:rsid w:val="006855E0"/>
    <w:rsid w:val="006A71A5"/>
    <w:rsid w:val="006A7280"/>
    <w:rsid w:val="006C1791"/>
    <w:rsid w:val="006C400C"/>
    <w:rsid w:val="006E3AD4"/>
    <w:rsid w:val="006F6345"/>
    <w:rsid w:val="007055C9"/>
    <w:rsid w:val="00720519"/>
    <w:rsid w:val="0074426B"/>
    <w:rsid w:val="00762D38"/>
    <w:rsid w:val="00777924"/>
    <w:rsid w:val="00782FCC"/>
    <w:rsid w:val="00793599"/>
    <w:rsid w:val="007A0EAC"/>
    <w:rsid w:val="007C2C60"/>
    <w:rsid w:val="007D5EE4"/>
    <w:rsid w:val="00812D9F"/>
    <w:rsid w:val="00823E5F"/>
    <w:rsid w:val="00872FA5"/>
    <w:rsid w:val="008959A8"/>
    <w:rsid w:val="008A0AA8"/>
    <w:rsid w:val="008A2B6B"/>
    <w:rsid w:val="008A31C9"/>
    <w:rsid w:val="008E44B3"/>
    <w:rsid w:val="008F03A5"/>
    <w:rsid w:val="009038F9"/>
    <w:rsid w:val="00906269"/>
    <w:rsid w:val="00907684"/>
    <w:rsid w:val="00941A0D"/>
    <w:rsid w:val="009437F8"/>
    <w:rsid w:val="00950C34"/>
    <w:rsid w:val="009679E3"/>
    <w:rsid w:val="00981CA4"/>
    <w:rsid w:val="009D309E"/>
    <w:rsid w:val="00A00BDC"/>
    <w:rsid w:val="00A243B2"/>
    <w:rsid w:val="00A31A33"/>
    <w:rsid w:val="00A41702"/>
    <w:rsid w:val="00A70AAE"/>
    <w:rsid w:val="00A71420"/>
    <w:rsid w:val="00A734D7"/>
    <w:rsid w:val="00A740EE"/>
    <w:rsid w:val="00A8438F"/>
    <w:rsid w:val="00A92FAA"/>
    <w:rsid w:val="00A9380A"/>
    <w:rsid w:val="00AA1307"/>
    <w:rsid w:val="00AB35AE"/>
    <w:rsid w:val="00AC58C5"/>
    <w:rsid w:val="00AD122C"/>
    <w:rsid w:val="00AF1027"/>
    <w:rsid w:val="00B15953"/>
    <w:rsid w:val="00B21CE1"/>
    <w:rsid w:val="00B24EBF"/>
    <w:rsid w:val="00B2546B"/>
    <w:rsid w:val="00B53130"/>
    <w:rsid w:val="00B735E6"/>
    <w:rsid w:val="00BD163D"/>
    <w:rsid w:val="00BE641E"/>
    <w:rsid w:val="00BE72A0"/>
    <w:rsid w:val="00BF16F5"/>
    <w:rsid w:val="00C01F34"/>
    <w:rsid w:val="00C03A78"/>
    <w:rsid w:val="00C119BF"/>
    <w:rsid w:val="00C2688D"/>
    <w:rsid w:val="00C35924"/>
    <w:rsid w:val="00C36686"/>
    <w:rsid w:val="00C469D7"/>
    <w:rsid w:val="00C87364"/>
    <w:rsid w:val="00C906F1"/>
    <w:rsid w:val="00CA57DD"/>
    <w:rsid w:val="00CD42A5"/>
    <w:rsid w:val="00CF64E5"/>
    <w:rsid w:val="00D0083E"/>
    <w:rsid w:val="00D132E6"/>
    <w:rsid w:val="00D21097"/>
    <w:rsid w:val="00D3312E"/>
    <w:rsid w:val="00D36457"/>
    <w:rsid w:val="00D3797D"/>
    <w:rsid w:val="00D5480A"/>
    <w:rsid w:val="00D56364"/>
    <w:rsid w:val="00D72DD3"/>
    <w:rsid w:val="00D822DE"/>
    <w:rsid w:val="00D859C4"/>
    <w:rsid w:val="00D938DF"/>
    <w:rsid w:val="00D94060"/>
    <w:rsid w:val="00DD390B"/>
    <w:rsid w:val="00DE24E5"/>
    <w:rsid w:val="00DF7C33"/>
    <w:rsid w:val="00E15341"/>
    <w:rsid w:val="00E63A67"/>
    <w:rsid w:val="00E90761"/>
    <w:rsid w:val="00E93249"/>
    <w:rsid w:val="00EA2EFE"/>
    <w:rsid w:val="00EA565A"/>
    <w:rsid w:val="00EA606F"/>
    <w:rsid w:val="00EB06C7"/>
    <w:rsid w:val="00EB2492"/>
    <w:rsid w:val="00EB6FF8"/>
    <w:rsid w:val="00ED0360"/>
    <w:rsid w:val="00EE70C3"/>
    <w:rsid w:val="00F03855"/>
    <w:rsid w:val="00F06F18"/>
    <w:rsid w:val="00F1350B"/>
    <w:rsid w:val="00F13FA4"/>
    <w:rsid w:val="00F205EE"/>
    <w:rsid w:val="00F27B9C"/>
    <w:rsid w:val="00F61E2E"/>
    <w:rsid w:val="00F62958"/>
    <w:rsid w:val="00F740EE"/>
    <w:rsid w:val="00F74A80"/>
    <w:rsid w:val="00FC2557"/>
    <w:rsid w:val="00FC6E05"/>
    <w:rsid w:val="00FE70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8A5120-8C8B-4DA3-ABD0-9F21DCA76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06F1"/>
    <w:pPr>
      <w:spacing w:after="0" w:line="240" w:lineRule="auto"/>
    </w:pPr>
    <w:rPr>
      <w:rFonts w:ascii="Times New Roman" w:eastAsia="Times New Roman" w:hAnsi="Times New Roman" w:cs="Times New Roman"/>
      <w:sz w:val="28"/>
      <w:szCs w:val="24"/>
      <w:lang w:eastAsia="ru-RU"/>
    </w:rPr>
  </w:style>
  <w:style w:type="paragraph" w:styleId="1">
    <w:name w:val="heading 1"/>
    <w:basedOn w:val="a"/>
    <w:next w:val="a"/>
    <w:link w:val="10"/>
    <w:qFormat/>
    <w:rsid w:val="00C906F1"/>
    <w:pPr>
      <w:keepNext/>
      <w:jc w:val="center"/>
      <w:outlineLvl w:val="0"/>
    </w:pPr>
    <w:rPr>
      <w:szCs w:val="20"/>
    </w:rPr>
  </w:style>
  <w:style w:type="paragraph" w:styleId="2">
    <w:name w:val="heading 2"/>
    <w:basedOn w:val="a"/>
    <w:next w:val="a"/>
    <w:link w:val="20"/>
    <w:unhideWhenUsed/>
    <w:qFormat/>
    <w:rsid w:val="00072E25"/>
    <w:pPr>
      <w:keepNext/>
      <w:spacing w:before="240" w:after="60"/>
      <w:outlineLvl w:val="1"/>
    </w:pPr>
    <w:rPr>
      <w:rFonts w:ascii="Cambria" w:hAnsi="Cambria"/>
      <w:b/>
      <w:bCs/>
      <w:i/>
      <w:i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06F1"/>
    <w:rPr>
      <w:rFonts w:ascii="Times New Roman" w:eastAsia="Times New Roman" w:hAnsi="Times New Roman" w:cs="Times New Roman"/>
      <w:sz w:val="28"/>
      <w:szCs w:val="20"/>
      <w:lang w:eastAsia="ru-RU"/>
    </w:rPr>
  </w:style>
  <w:style w:type="paragraph" w:customStyle="1" w:styleId="ConsPlusNormal">
    <w:name w:val="ConsPlusNormal"/>
    <w:rsid w:val="00C906F1"/>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C906F1"/>
    <w:pPr>
      <w:widowControl w:val="0"/>
      <w:autoSpaceDE w:val="0"/>
      <w:autoSpaceDN w:val="0"/>
      <w:spacing w:after="0" w:line="240" w:lineRule="auto"/>
    </w:pPr>
    <w:rPr>
      <w:rFonts w:ascii="Calibri" w:eastAsia="Times New Roman" w:hAnsi="Calibri" w:cs="Calibri"/>
      <w:b/>
      <w:szCs w:val="20"/>
      <w:lang w:eastAsia="ru-RU"/>
    </w:rPr>
  </w:style>
  <w:style w:type="character" w:customStyle="1" w:styleId="20">
    <w:name w:val="Заголовок 2 Знак"/>
    <w:basedOn w:val="a0"/>
    <w:link w:val="2"/>
    <w:rsid w:val="00072E25"/>
    <w:rPr>
      <w:rFonts w:ascii="Cambria" w:eastAsia="Times New Roman" w:hAnsi="Cambria" w:cs="Times New Roman"/>
      <w:b/>
      <w:bCs/>
      <w:i/>
      <w:iCs/>
      <w:sz w:val="28"/>
      <w:szCs w:val="28"/>
      <w:lang w:eastAsia="ru-RU"/>
    </w:rPr>
  </w:style>
  <w:style w:type="paragraph" w:styleId="a3">
    <w:name w:val="Balloon Text"/>
    <w:basedOn w:val="a"/>
    <w:link w:val="a4"/>
    <w:uiPriority w:val="99"/>
    <w:semiHidden/>
    <w:unhideWhenUsed/>
    <w:rsid w:val="00072E25"/>
    <w:rPr>
      <w:rFonts w:ascii="Tahoma" w:hAnsi="Tahoma" w:cs="Tahoma"/>
      <w:sz w:val="16"/>
      <w:szCs w:val="16"/>
    </w:rPr>
  </w:style>
  <w:style w:type="character" w:customStyle="1" w:styleId="a4">
    <w:name w:val="Текст выноски Знак"/>
    <w:basedOn w:val="a0"/>
    <w:link w:val="a3"/>
    <w:uiPriority w:val="99"/>
    <w:semiHidden/>
    <w:rsid w:val="00072E25"/>
    <w:rPr>
      <w:rFonts w:ascii="Tahoma" w:eastAsia="Times New Roman" w:hAnsi="Tahoma" w:cs="Tahoma"/>
      <w:sz w:val="16"/>
      <w:szCs w:val="16"/>
      <w:lang w:eastAsia="ru-RU"/>
    </w:rPr>
  </w:style>
  <w:style w:type="paragraph" w:styleId="a5">
    <w:name w:val="Body Text Indent"/>
    <w:basedOn w:val="a"/>
    <w:link w:val="a6"/>
    <w:rsid w:val="00EA2EFE"/>
    <w:pPr>
      <w:ind w:left="360"/>
    </w:pPr>
  </w:style>
  <w:style w:type="character" w:customStyle="1" w:styleId="a6">
    <w:name w:val="Основной текст с отступом Знак"/>
    <w:basedOn w:val="a0"/>
    <w:link w:val="a5"/>
    <w:rsid w:val="00EA2EFE"/>
    <w:rPr>
      <w:rFonts w:ascii="Times New Roman" w:eastAsia="Times New Roman" w:hAnsi="Times New Roman" w:cs="Times New Roman"/>
      <w:sz w:val="28"/>
      <w:szCs w:val="24"/>
      <w:lang w:eastAsia="ru-RU"/>
    </w:rPr>
  </w:style>
  <w:style w:type="character" w:styleId="a7">
    <w:name w:val="annotation reference"/>
    <w:basedOn w:val="a0"/>
    <w:uiPriority w:val="99"/>
    <w:semiHidden/>
    <w:unhideWhenUsed/>
    <w:rsid w:val="007D5EE4"/>
    <w:rPr>
      <w:sz w:val="16"/>
      <w:szCs w:val="16"/>
    </w:rPr>
  </w:style>
  <w:style w:type="paragraph" w:styleId="a8">
    <w:name w:val="annotation text"/>
    <w:basedOn w:val="a"/>
    <w:link w:val="a9"/>
    <w:uiPriority w:val="99"/>
    <w:semiHidden/>
    <w:unhideWhenUsed/>
    <w:rsid w:val="007D5EE4"/>
    <w:rPr>
      <w:sz w:val="20"/>
      <w:szCs w:val="20"/>
    </w:rPr>
  </w:style>
  <w:style w:type="character" w:customStyle="1" w:styleId="a9">
    <w:name w:val="Текст примечания Знак"/>
    <w:basedOn w:val="a0"/>
    <w:link w:val="a8"/>
    <w:uiPriority w:val="99"/>
    <w:semiHidden/>
    <w:rsid w:val="007D5EE4"/>
    <w:rPr>
      <w:rFonts w:ascii="Times New Roman" w:eastAsia="Times New Roman" w:hAnsi="Times New Roman" w:cs="Times New Roman"/>
      <w:sz w:val="20"/>
      <w:szCs w:val="20"/>
      <w:lang w:eastAsia="ru-RU"/>
    </w:rPr>
  </w:style>
  <w:style w:type="paragraph" w:styleId="aa">
    <w:name w:val="annotation subject"/>
    <w:basedOn w:val="a8"/>
    <w:next w:val="a8"/>
    <w:link w:val="ab"/>
    <w:uiPriority w:val="99"/>
    <w:semiHidden/>
    <w:unhideWhenUsed/>
    <w:rsid w:val="007D5EE4"/>
    <w:rPr>
      <w:b/>
      <w:bCs/>
    </w:rPr>
  </w:style>
  <w:style w:type="character" w:customStyle="1" w:styleId="ab">
    <w:name w:val="Тема примечания Знак"/>
    <w:basedOn w:val="a9"/>
    <w:link w:val="aa"/>
    <w:uiPriority w:val="99"/>
    <w:semiHidden/>
    <w:rsid w:val="007D5EE4"/>
    <w:rPr>
      <w:rFonts w:ascii="Times New Roman" w:eastAsia="Times New Roman" w:hAnsi="Times New Roman" w:cs="Times New Roman"/>
      <w:b/>
      <w:bCs/>
      <w:sz w:val="20"/>
      <w:szCs w:val="20"/>
      <w:lang w:eastAsia="ru-RU"/>
    </w:rPr>
  </w:style>
  <w:style w:type="table" w:styleId="ac">
    <w:name w:val="Table Grid"/>
    <w:basedOn w:val="a1"/>
    <w:uiPriority w:val="59"/>
    <w:rsid w:val="00906269"/>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51CD8CE5B5861EE932387DF73B8DE93F18290C1B30297D20C664D441ACF29C57F59C5A3CF6C0AC412554B7183u96FG" TargetMode="External"/><Relationship Id="rId18" Type="http://schemas.openxmlformats.org/officeDocument/2006/relationships/hyperlink" Target="consultantplus://offline/ref=751CD8CE5B5861EE932387DF73B8DE93F08097CFB10597D20C664D441ACF29C57F59C5A3CF6C0AC412554B7183u96FG" TargetMode="External"/><Relationship Id="rId26" Type="http://schemas.openxmlformats.org/officeDocument/2006/relationships/hyperlink" Target="consultantplus://offline/ref=751CD8CE5B5861EE932387DF73B8DE93F08693C3B60097D20C664D441ACF29C56D599DACCE6816CF411A0D248C9E1CEFDEE723C21AFBuF67G" TargetMode="External"/><Relationship Id="rId39" Type="http://schemas.openxmlformats.org/officeDocument/2006/relationships/hyperlink" Target="consultantplus://offline/ref=751CD8CE5B5861EE932387DF73B8DE93F08696C4B50797D20C664D441ACF29C56D599DACC9681F90440F1C7C809C01F1D9FE3FC018uF69G" TargetMode="External"/><Relationship Id="rId21" Type="http://schemas.openxmlformats.org/officeDocument/2006/relationships/hyperlink" Target="consultantplus://offline/ref=751CD8CE5B5861EE932387DF73B8DE93F08696C4B50797D20C664D441ACF29C57F59C5A3CF6C0AC412554B7183u96FG" TargetMode="External"/><Relationship Id="rId34" Type="http://schemas.openxmlformats.org/officeDocument/2006/relationships/hyperlink" Target="consultantplus://offline/ref=751CD8CE5B5861EE932387DF73B8DE93F08696C4B50797D20C664D441ACF29C56D599DACC76D1F90440F1C7C809C01F1D9FE3FC018uF69G" TargetMode="External"/><Relationship Id="rId42" Type="http://schemas.openxmlformats.org/officeDocument/2006/relationships/hyperlink" Target="consultantplus://offline/ref=751CD8CE5B5861EE932387DF73B8DE93F08696C4B50797D20C664D441ACF29C57F59C5A3CF6C0AC412554B7183u96FG" TargetMode="External"/><Relationship Id="rId47" Type="http://schemas.openxmlformats.org/officeDocument/2006/relationships/hyperlink" Target="consultantplus://offline/ref=751CD8CE5B5861EE932387DF73B8DE93F08696C4B50797D20C664D441ACF29C56D599DAFC7661F90440F1C7C809C01F1D9FE3FC018uF69G" TargetMode="External"/><Relationship Id="rId50" Type="http://schemas.openxmlformats.org/officeDocument/2006/relationships/hyperlink" Target="consultantplus://offline/ref=ABEF94C346A9D036DE05299DF0BAF2773DB835E629733ECA7E83D7220FDC89DB76218ABD16BE0A0BDBE1CB4343508575A5DB38B68899F23AD1528253z5R1C" TargetMode="External"/><Relationship Id="rId55" Type="http://schemas.openxmlformats.org/officeDocument/2006/relationships/hyperlink" Target="consultantplus://offline/ref=A2E60D782AC103689636025A526E02151C6982BA223F333ED0C37358D050F50E857E4AC777946E97C1D0D908B15D1AEA94349B5E6E19939358F3857628c1C" TargetMode="External"/><Relationship Id="rId63" Type="http://schemas.openxmlformats.org/officeDocument/2006/relationships/hyperlink" Target="consultantplus://offline/ref=751CD8CE5B5861EE932387DF73B8DE93F08097CFB10597D20C664D441ACF29C57F59C5A3CF6C0AC412554B7183u96FG" TargetMode="External"/><Relationship Id="rId68" Type="http://schemas.openxmlformats.org/officeDocument/2006/relationships/hyperlink" Target="consultantplus://offline/ref=751CD8CE5B5861EE932387DF73B8DE93F08795C2B20F97D20C664D441ACF29C57F59C5A3CF6C0AC412554B7183u96FG" TargetMode="External"/><Relationship Id="rId76" Type="http://schemas.openxmlformats.org/officeDocument/2006/relationships/hyperlink" Target="consultantplus://offline/ref=751CD8CE5B5861EE932387DF73B8DE93F08795C2B20F97D20C664D441ACF29C56D599DAFCE6E16C112401D20C5CA12F0DDFE3DC704FBF7B6u664G" TargetMode="External"/><Relationship Id="rId84" Type="http://schemas.openxmlformats.org/officeDocument/2006/relationships/image" Target="media/image4.wmf"/><Relationship Id="rId7" Type="http://schemas.openxmlformats.org/officeDocument/2006/relationships/hyperlink" Target="consultantplus://offline/ref=751CD8CE5B5861EE932387DF73B8DE93F08696C4B50797D20C664D441ACF29C57F59C5A3CF6C0AC412554B7183u96FG" TargetMode="External"/><Relationship Id="rId71" Type="http://schemas.openxmlformats.org/officeDocument/2006/relationships/hyperlink" Target="consultantplus://offline/ref=751CD8CE5B5861EE932387DF73B8DE93F08795C2B20F97D20C664D441ACF29C56D599DAFCE6E1CC21C401D20C5CA12F0DDFE3DC704FBF7B6u664G" TargetMode="External"/><Relationship Id="rId2" Type="http://schemas.openxmlformats.org/officeDocument/2006/relationships/styles" Target="styles.xml"/><Relationship Id="rId16" Type="http://schemas.openxmlformats.org/officeDocument/2006/relationships/hyperlink" Target="consultantplus://offline/ref=751CD8CE5B5861EE932387DF73B8DE93F08696C4B50797D20C664D441ACF29C56D599DAFCE6F14CC13401D20C5CA12F0DDFE3DC704FBF7B6u664G" TargetMode="External"/><Relationship Id="rId29" Type="http://schemas.openxmlformats.org/officeDocument/2006/relationships/hyperlink" Target="consultantplus://offline/ref=751CD8CE5B5861EE932387DF73B8DE93F08795C2B20F97D20C664D441ACF29C57F59C5A3CF6C0AC412554B7183u96FG" TargetMode="External"/><Relationship Id="rId11" Type="http://schemas.openxmlformats.org/officeDocument/2006/relationships/hyperlink" Target="consultantplus://offline/ref=751CD8CE5B5861EE932387DF73B8DE93F0879EC2B30597D20C664D441ACF29C57F59C5A3CF6C0AC412554B7183u96FG" TargetMode="External"/><Relationship Id="rId24" Type="http://schemas.openxmlformats.org/officeDocument/2006/relationships/hyperlink" Target="consultantplus://offline/ref=751CD8CE5B5861EE932387DF73B8DE93F08693C3B60097D20C664D441ACF29C56D599DAFCE6E1CCD12401D20C5CA12F0DDFE3DC704FBF7B6u664G" TargetMode="External"/><Relationship Id="rId32" Type="http://schemas.openxmlformats.org/officeDocument/2006/relationships/hyperlink" Target="consultantplus://offline/ref=751CD8CE5B5861EE932387DF73B8DE93F08696C4B50797D20C664D441ACF29C56D599DAFCE6F14C515401D20C5CA12F0DDFE3DC704FBF7B6u664G" TargetMode="External"/><Relationship Id="rId37" Type="http://schemas.openxmlformats.org/officeDocument/2006/relationships/hyperlink" Target="consultantplus://offline/ref=751CD8CE5B5861EE932387DF73B8DE93F0819EC3B40E97D20C664D441ACF29C57F59C5A3CF6C0AC412554B7183u96FG" TargetMode="External"/><Relationship Id="rId40" Type="http://schemas.openxmlformats.org/officeDocument/2006/relationships/hyperlink" Target="consultantplus://offline/ref=751CD8CE5B5861EE932387DF73B8DE93F08696C4B50797D20C664D441ACF29C56D599DACC76D1F90440F1C7C809C01F1D9FE3FC018uF69G" TargetMode="External"/><Relationship Id="rId45" Type="http://schemas.openxmlformats.org/officeDocument/2006/relationships/hyperlink" Target="consultantplus://offline/ref=F19D24E32FF4D6653CC6DDB685DEF8CF9AD73D625FBE021ECE593B61E56ACCDD3A6D83EEE44A5496362C94B6600380D9865D4Fa9t0C" TargetMode="External"/><Relationship Id="rId53" Type="http://schemas.openxmlformats.org/officeDocument/2006/relationships/hyperlink" Target="consultantplus://offline/ref=B4A6A75DE74F3430D1E2B71755F608509F3C715B694A663EC24899BAF9A8CD4BBEB939B680CB0CAE513B6167C6E26DAEF46E10CFBD771C1D75E9F2C4uDz5C" TargetMode="External"/><Relationship Id="rId58" Type="http://schemas.openxmlformats.org/officeDocument/2006/relationships/hyperlink" Target="consultantplus://offline/ref=751CD8CE5B5861EE932387DF73B8DE93F08696C4B50797D20C664D441ACF29C57F59C5A3CF6C0AC412554B7183u96FG" TargetMode="External"/><Relationship Id="rId66" Type="http://schemas.openxmlformats.org/officeDocument/2006/relationships/hyperlink" Target="consultantplus://offline/ref=751CD8CE5B5861EE932387DF73B8DE93F08696C4B50797D20C664D441ACF29C56D599DAFCE691F90440F1C7C809C01F1D9FE3FC018uF69G" TargetMode="External"/><Relationship Id="rId74" Type="http://schemas.openxmlformats.org/officeDocument/2006/relationships/hyperlink" Target="consultantplus://offline/ref=751CD8CE5B5861EE932387DF73B8DE93F08795C2B20F97D20C664D441ACF29C56D599DAFCE6E15C713401D20C5CA12F0DDFE3DC704FBF7B6u664G" TargetMode="External"/><Relationship Id="rId79" Type="http://schemas.openxmlformats.org/officeDocument/2006/relationships/hyperlink" Target="consultantplus://offline/ref=751CD8CE5B5861EE932387DF73B8DE93F08696C4B70F97D20C664D441ACF29C57F59C5A3CF6C0AC412554B7183u96FG" TargetMode="External"/><Relationship Id="rId87"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consultantplus://offline/ref=751CD8CE5B5861EE932387DF73B8DE93F08797C5B30397D20C664D441ACF29C57F59C5A3CF6C0AC412554B7183u96FG" TargetMode="External"/><Relationship Id="rId82" Type="http://schemas.openxmlformats.org/officeDocument/2006/relationships/image" Target="media/image2.wmf"/><Relationship Id="rId19" Type="http://schemas.openxmlformats.org/officeDocument/2006/relationships/hyperlink" Target="consultantplus://offline/ref=751CD8CE5B5861EE932387DF73B8DE93F08696C4B50797D20C664D441ACF29C56D599DAAC9644095511E447082811FF6C0E23DC2u16AG" TargetMode="External"/><Relationship Id="rId4" Type="http://schemas.openxmlformats.org/officeDocument/2006/relationships/webSettings" Target="webSettings.xml"/><Relationship Id="rId9" Type="http://schemas.openxmlformats.org/officeDocument/2006/relationships/hyperlink" Target="consultantplus://offline/ref=751CD8CE5B5861EE932387DF73B8DE93F08797C5B30397D20C664D441ACF29C57F59C5A3CF6C0AC412554B7183u96FG" TargetMode="External"/><Relationship Id="rId14" Type="http://schemas.openxmlformats.org/officeDocument/2006/relationships/hyperlink" Target="consultantplus://offline/ref=751CD8CE5B5861EE932387DF73B8DE93F08696C4B50797D20C664D441ACF29C56D599DABCE644095511E447082811FF6C0E23DC2u16AG" TargetMode="External"/><Relationship Id="rId22" Type="http://schemas.openxmlformats.org/officeDocument/2006/relationships/hyperlink" Target="consultantplus://offline/ref=751CD8CE5B5861EE932387DF73B8DE93F08696C4B50797D20C664D441ACF29C57F59C5A3CF6C0AC412554B7183u96FG" TargetMode="External"/><Relationship Id="rId27" Type="http://schemas.openxmlformats.org/officeDocument/2006/relationships/hyperlink" Target="consultantplus://offline/ref=751CD8CE5B5861EE932387DF73B8DE93F08693C3B60097D20C664D441ACF29C56D599DACCE6712CF411A0D248C9E1CEFDEE723C21AFBuF67G" TargetMode="External"/><Relationship Id="rId30" Type="http://schemas.openxmlformats.org/officeDocument/2006/relationships/hyperlink" Target="consultantplus://offline/ref=FA587B1C9B9988CCF07AC25AC95D67E45963165849CDCF78F46CA2319DF4426021B9FAA536ACBA0A254340118315EDE8C039562CEDAB3602G4EBB" TargetMode="External"/><Relationship Id="rId35" Type="http://schemas.openxmlformats.org/officeDocument/2006/relationships/hyperlink" Target="consultantplus://offline/ref=751CD8CE5B5861EE932387DF73B8DE93F08795C2B20F97D20C664D441ACF29C57F59C5A3CF6C0AC412554B7183u96FG" TargetMode="External"/><Relationship Id="rId43" Type="http://schemas.openxmlformats.org/officeDocument/2006/relationships/hyperlink" Target="consultantplus://offline/ref=751CD8CE5B5861EE932387DF73B8DE93F08696C4B50797D20C664D441ACF29C57F59C5A3CF6C0AC412554B7183u96FG" TargetMode="External"/><Relationship Id="rId48" Type="http://schemas.openxmlformats.org/officeDocument/2006/relationships/hyperlink" Target="consultantplus://offline/ref=751CD8CE5B5861EE932387DF73B8DE93F08696C4B50797D20C664D441ACF29C56D599DACC76D1F90440F1C7C809C01F1D9FE3FC018uF69G" TargetMode="External"/><Relationship Id="rId56" Type="http://schemas.openxmlformats.org/officeDocument/2006/relationships/hyperlink" Target="consultantplus://offline/ref=A2E60D782AC103689636025A526E02151C6982BA223F333ED0C37358D050F50E857E4AC777946E97C1D0D909B35D1AEA94349B5E6E19939358F3857628c1C" TargetMode="External"/><Relationship Id="rId64" Type="http://schemas.openxmlformats.org/officeDocument/2006/relationships/hyperlink" Target="consultantplus://offline/ref=751CD8CE5B5861EE932387DF73B8DE93F08097CFB10597D20C664D441ACF29C57F59C5A3CF6C0AC412554B7183u96FG" TargetMode="External"/><Relationship Id="rId69" Type="http://schemas.openxmlformats.org/officeDocument/2006/relationships/hyperlink" Target="consultantplus://offline/ref=751CD8CE5B5861EE932387DF73B8DE93F08795C2B20F97D20C664D441ACF29C56D599DAFCE6E1CC112401D20C5CA12F0DDFE3DC704FBF7B6u664G" TargetMode="External"/><Relationship Id="rId77" Type="http://schemas.openxmlformats.org/officeDocument/2006/relationships/hyperlink" Target="consultantplus://offline/ref=751CD8CE5B5861EE932387DF73B8DE93F08696C4B50797D20C664D441ACF29C57F59C5A3CF6C0AC412554B7183u96FG" TargetMode="External"/><Relationship Id="rId8" Type="http://schemas.openxmlformats.org/officeDocument/2006/relationships/hyperlink" Target="consultantplus://offline/ref=751CD8CE5B5861EE932387DF73B8DE93F18B90C3BA50C0D05D334341129F73D57B1091ADD06F13DA174B4Bu761G" TargetMode="External"/><Relationship Id="rId51" Type="http://schemas.openxmlformats.org/officeDocument/2006/relationships/hyperlink" Target="consultantplus://offline/ref=ABEF94C346A9D036DE05299DF0BAF2773DB835E629733ECA7E83D7220FDC89DB76218ABD16BE0A0BDBE1CB4340508575A5DB38B68899F23AD1528253z5R1C" TargetMode="External"/><Relationship Id="rId72" Type="http://schemas.openxmlformats.org/officeDocument/2006/relationships/hyperlink" Target="consultantplus://offline/ref=751CD8CE5B5861EE932387DF73B8DE93F08795C2B20F97D20C664D441ACF29C56D599DAFCE6D14C512401D20C5CA12F0DDFE3DC704FBF7B6u664G" TargetMode="External"/><Relationship Id="rId80" Type="http://schemas.openxmlformats.org/officeDocument/2006/relationships/hyperlink" Target="consultantplus://offline/ref=751CD8CE5B5861EE932387DF73B8DE93F08797C5B30397D20C664D441ACF29C57F59C5A3CF6C0AC412554B7183u96FG" TargetMode="External"/><Relationship Id="rId85" Type="http://schemas.openxmlformats.org/officeDocument/2006/relationships/image" Target="media/image5.wmf"/><Relationship Id="rId3" Type="http://schemas.openxmlformats.org/officeDocument/2006/relationships/settings" Target="settings.xml"/><Relationship Id="rId12" Type="http://schemas.openxmlformats.org/officeDocument/2006/relationships/hyperlink" Target="consultantplus://offline/ref=751CD8CE5B5861EE932387DF73B8DE93F08795C7B50F97D20C664D441ACF29C57F59C5A3CF6C0AC412554B7183u96FG" TargetMode="External"/><Relationship Id="rId17" Type="http://schemas.openxmlformats.org/officeDocument/2006/relationships/hyperlink" Target="consultantplus://offline/ref=751CD8CE5B5861EE932387DF73B8DE93F08097CFB10597D20C664D441ACF29C57F59C5A3CF6C0AC412554B7183u96FG" TargetMode="External"/><Relationship Id="rId25" Type="http://schemas.openxmlformats.org/officeDocument/2006/relationships/hyperlink" Target="consultantplus://offline/ref=751CD8CE5B5861EE932387DF73B8DE93F08693C3B60097D20C664D441ACF29C56D599DACCE6A10CF411A0D248C9E1CEFDEE723C21AFBuF67G" TargetMode="External"/><Relationship Id="rId33" Type="http://schemas.openxmlformats.org/officeDocument/2006/relationships/hyperlink" Target="consultantplus://offline/ref=751CD8CE5B5861EE932387DF73B8DE93F08797C5B30397D20C664D441ACF29C57F59C5A3CF6C0AC412554B7183u96FG" TargetMode="External"/><Relationship Id="rId38" Type="http://schemas.openxmlformats.org/officeDocument/2006/relationships/hyperlink" Target="consultantplus://offline/ref=751CD8CE5B5861EE932387DF73B8DE93F0819EC3B40E97D20C664D441ACF29C57F59C5A3CF6C0AC412554B7183u96FG" TargetMode="External"/><Relationship Id="rId46" Type="http://schemas.openxmlformats.org/officeDocument/2006/relationships/hyperlink" Target="consultantplus://offline/ref=751CD8CE5B5861EE932387DF73B8DE93F08696C4B50797D20C664D441ACF29C56D599DADC66E1F90440F1C7C809C01F1D9FE3FC018uF69G" TargetMode="External"/><Relationship Id="rId59" Type="http://schemas.openxmlformats.org/officeDocument/2006/relationships/hyperlink" Target="consultantplus://offline/ref=751CD8CE5B5861EE932387DF73B8DE93F18196C2B30F97D20C664D441ACF29C57F59C5A3CF6C0AC412554B7183u96FG" TargetMode="External"/><Relationship Id="rId67" Type="http://schemas.openxmlformats.org/officeDocument/2006/relationships/hyperlink" Target="consultantplus://offline/ref=751CD8CE5B5861EE932387DF73B8DE93F08696C4B50797D20C664D441ACF29C57F59C5A3CF6C0AC412554B7183u96FG" TargetMode="External"/><Relationship Id="rId20" Type="http://schemas.openxmlformats.org/officeDocument/2006/relationships/hyperlink" Target="consultantplus://offline/ref=751CD8CE5B5861EE932387DF73B8DE93F08697CFB60097D20C664D441ACF29C57F59C5A3CF6C0AC412554B7183u96FG" TargetMode="External"/><Relationship Id="rId41" Type="http://schemas.openxmlformats.org/officeDocument/2006/relationships/hyperlink" Target="consultantplus://offline/ref=751CD8CE5B5861EE932387DF73B8DE93F08696C4B50797D20C664D441ACF29C56D599DAACE6C1F90440F1C7C809C01F1D9FE3FC018uF69G" TargetMode="External"/><Relationship Id="rId54" Type="http://schemas.openxmlformats.org/officeDocument/2006/relationships/hyperlink" Target="consultantplus://offline/ref=A2E60D782AC103689636025A526E02151C6982BA223F333ED0C37358D050F50E857E4AC777946E97C1D0D908B25D1AEA94349B5E6E19939358F3857628c1C" TargetMode="External"/><Relationship Id="rId62" Type="http://schemas.openxmlformats.org/officeDocument/2006/relationships/hyperlink" Target="consultantplus://offline/ref=751CD8CE5B5861EE932387DF73B8DE93F08696C4B50797D20C664D441ACF29C56D599DACC76D1F90440F1C7C809C01F1D9FE3FC018uF69G" TargetMode="External"/><Relationship Id="rId70" Type="http://schemas.openxmlformats.org/officeDocument/2006/relationships/hyperlink" Target="consultantplus://offline/ref=751CD8CE5B5861EE932387DF73B8DE93F08795C2B20F97D20C664D441ACF29C56D599DAACF671F90440F1C7C809C01F1D9FE3FC018uF69G" TargetMode="External"/><Relationship Id="rId75" Type="http://schemas.openxmlformats.org/officeDocument/2006/relationships/hyperlink" Target="consultantplus://offline/ref=751CD8CE5B5861EE932387DF73B8DE93F08696C4B50797D20C664D441ACF29C57F59C5A3CF6C0AC412554B7183u96FG" TargetMode="External"/><Relationship Id="rId83" Type="http://schemas.openxmlformats.org/officeDocument/2006/relationships/image" Target="media/image3.wmf"/><Relationship Id="rId1" Type="http://schemas.openxmlformats.org/officeDocument/2006/relationships/customXml" Target="../customXml/item1.xml"/><Relationship Id="rId6" Type="http://schemas.openxmlformats.org/officeDocument/2006/relationships/hyperlink" Target="consultantplus://offline/ref=751CD8CE5B5861EE932387DF73B8DE93F08696C4B50797D20C664D441ACF29C57F59C5A3CF6C0AC412554B7183u96FG" TargetMode="External"/><Relationship Id="rId15" Type="http://schemas.openxmlformats.org/officeDocument/2006/relationships/hyperlink" Target="consultantplus://offline/ref=751CD8CE5B5861EE932387DF73B8DE93F08696C4B50797D20C664D441ACF29C57F59C5A3CF6C0AC412554B7183u96FG" TargetMode="External"/><Relationship Id="rId23" Type="http://schemas.openxmlformats.org/officeDocument/2006/relationships/hyperlink" Target="consultantplus://offline/ref=751CD8CE5B5861EE932387DF73B8DE93F08692C1B00197D20C664D441ACF29C57F59C5A3CF6C0AC412554B7183u96FG" TargetMode="External"/><Relationship Id="rId28" Type="http://schemas.openxmlformats.org/officeDocument/2006/relationships/hyperlink" Target="consultantplus://offline/ref=751CD8CE5B5861EE932387DF73B8DE93F08692C1B00197D20C664D441ACF29C56D599DACC86D14CF411A0D248C9E1CEFDEE723C21AFBuF67G" TargetMode="External"/><Relationship Id="rId36" Type="http://schemas.openxmlformats.org/officeDocument/2006/relationships/hyperlink" Target="consultantplus://offline/ref=751CD8CE5B5861EE932387DF73B8DE93F08696C4B50797D20C664D441ACF29C57F59C5A3CF6C0AC412554B7183u96FG" TargetMode="External"/><Relationship Id="rId49" Type="http://schemas.openxmlformats.org/officeDocument/2006/relationships/hyperlink" Target="consultantplus://offline/ref=751CD8CE5B5861EE932387DF73B8DE93F08696C4B50797D20C664D441ACF29C56D599DACC76D1F90440F1C7C809C01F1D9FE3FC018uF69G" TargetMode="External"/><Relationship Id="rId57" Type="http://schemas.openxmlformats.org/officeDocument/2006/relationships/hyperlink" Target="consultantplus://offline/ref=751CD8CE5B5861EE932387DF73B8DE93F08696C4B50797D20C664D441ACF29C57F59C5A3CF6C0AC412554B7183u96FG" TargetMode="External"/><Relationship Id="rId10" Type="http://schemas.openxmlformats.org/officeDocument/2006/relationships/hyperlink" Target="consultantplus://offline/ref=751CD8CE5B5861EE932387DF73B8DE93F08696C4B50797D20C664D441ACF29C57F59C5A3CF6C0AC412554B7183u96FG" TargetMode="External"/><Relationship Id="rId31" Type="http://schemas.openxmlformats.org/officeDocument/2006/relationships/hyperlink" Target="consultantplus://offline/ref=5B831C5BEA510C9248EFFD6F0EE05CAE3490BDD9808DDD98E2B4EEA138690DBBB670556CFCA83C5D7D4C908658808C472CB22013289AC1FAg5d3B" TargetMode="External"/><Relationship Id="rId44" Type="http://schemas.openxmlformats.org/officeDocument/2006/relationships/hyperlink" Target="consultantplus://offline/ref=751CD8CE5B5861EE932387DF73B8DE93F08696C4B50797D20C664D441ACF29C57F59C5A3CF6C0AC412554B7183u96FG" TargetMode="External"/><Relationship Id="rId52" Type="http://schemas.openxmlformats.org/officeDocument/2006/relationships/hyperlink" Target="consultantplus://offline/ref=ABEF94C346A9D036DE05299DF0BAF2773DB835E629733ECA7E83D7220FDC89DB76218ABD16BE0A0BDBE1CB4242508575A5DB38B68899F23AD1528253z5R1C" TargetMode="External"/><Relationship Id="rId60" Type="http://schemas.openxmlformats.org/officeDocument/2006/relationships/hyperlink" Target="consultantplus://offline/ref=751CD8CE5B5861EE932387DF73B8DE93F08696C4B50797D20C664D441ACF29C57F59C5A3CF6C0AC412554B7183u96FG" TargetMode="External"/><Relationship Id="rId65" Type="http://schemas.openxmlformats.org/officeDocument/2006/relationships/hyperlink" Target="consultantplus://offline/ref=751CD8CE5B5861EE932387DF73B8DE93F08696C4B50797D20C664D441ACF29C56D599DACCE681F90440F1C7C809C01F1D9FE3FC018uF69G" TargetMode="External"/><Relationship Id="rId73" Type="http://schemas.openxmlformats.org/officeDocument/2006/relationships/hyperlink" Target="consultantplus://offline/ref=751CD8CE5B5861EE932387DF73B8DE93F08795C2B20F97D20C664D441ACF29C56D599DAFCE6F11CC17401D20C5CA12F0DDFE3DC704FBF7B6u664G" TargetMode="External"/><Relationship Id="rId78" Type="http://schemas.openxmlformats.org/officeDocument/2006/relationships/hyperlink" Target="consultantplus://offline/ref=751CD8CE5B5861EE932387DF73B8DE93F08797C5B30397D20C664D441ACF29C57F59C5A3CF6C0AC412554B7183u96FG" TargetMode="External"/><Relationship Id="rId81" Type="http://schemas.openxmlformats.org/officeDocument/2006/relationships/hyperlink" Target="consultantplus://offline/ref=751CD8CE5B5861EE932387DF73B8DE93F08797C5B30397D20C664D441ACF29C57F59C5A3CF6C0AC412554B7183u96FG" TargetMode="External"/><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2A54C-2B02-4BFF-927D-6B5360139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54</Pages>
  <Words>36220</Words>
  <Characters>206458</Characters>
  <Application>Microsoft Office Word</Application>
  <DocSecurity>0</DocSecurity>
  <Lines>1720</Lines>
  <Paragraphs>484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Lenshina</dc:creator>
  <cp:lastModifiedBy>SADIK2021</cp:lastModifiedBy>
  <cp:revision>25</cp:revision>
  <cp:lastPrinted>2022-03-29T09:13:00Z</cp:lastPrinted>
  <dcterms:created xsi:type="dcterms:W3CDTF">2021-06-04T06:01:00Z</dcterms:created>
  <dcterms:modified xsi:type="dcterms:W3CDTF">2022-03-29T09:34:00Z</dcterms:modified>
</cp:coreProperties>
</file>