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81D" w:rsidRDefault="00BE181D"/>
    <w:p w:rsidR="00BE181D" w:rsidRPr="00BE181D" w:rsidRDefault="00BE181D" w:rsidP="00BE181D"/>
    <w:p w:rsidR="00BE181D" w:rsidRDefault="00BE181D" w:rsidP="00BE181D"/>
    <w:p w:rsidR="00BE181D" w:rsidRDefault="00BE181D" w:rsidP="00BE181D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tab/>
      </w:r>
      <w:r>
        <w:rPr>
          <w:rStyle w:val="normaltextrun"/>
          <w:b/>
          <w:bCs/>
          <w:sz w:val="28"/>
          <w:szCs w:val="28"/>
        </w:rPr>
        <w:t>Отчёт 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председателя первичной профсоюзной организации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 xml:space="preserve">МБДОУ «Детский сад « </w:t>
      </w:r>
      <w:proofErr w:type="spellStart"/>
      <w:r>
        <w:rPr>
          <w:rStyle w:val="normaltextrun"/>
          <w:b/>
          <w:bCs/>
          <w:sz w:val="28"/>
          <w:szCs w:val="28"/>
        </w:rPr>
        <w:t>Рябинушка</w:t>
      </w:r>
      <w:proofErr w:type="spellEnd"/>
      <w:r>
        <w:rPr>
          <w:rStyle w:val="normaltextrun"/>
          <w:b/>
          <w:bCs/>
          <w:sz w:val="28"/>
          <w:szCs w:val="28"/>
        </w:rPr>
        <w:t>» за 2020 год.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Профсоюз – это организация, которая защищает социально – экономические права работников, добивается выполнения социальных гарантий, улучшает микроклимат в коллективе.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 отчетный период профсоюзный комитет Учреждения выполнил всю запланированную работу. Работа велась согласно нормативным документам, Уставу Профсоюза, Положению  о первичной профсоюзной организации, плану работы профсоюзной организации. Выборным и исполнительным органом профсоюзной организации является профсоюзный комитет. В состав профкома входят комиссии: по охране труда, по культурно – массовой р</w:t>
      </w:r>
      <w:r w:rsidR="00713320">
        <w:rPr>
          <w:rStyle w:val="normaltextrun"/>
          <w:sz w:val="28"/>
          <w:szCs w:val="28"/>
        </w:rPr>
        <w:t xml:space="preserve">аботе, </w:t>
      </w:r>
      <w:proofErr w:type="spellStart"/>
      <w:r w:rsidR="00713320">
        <w:rPr>
          <w:rStyle w:val="normaltextrun"/>
          <w:sz w:val="28"/>
          <w:szCs w:val="28"/>
        </w:rPr>
        <w:t>контрольно</w:t>
      </w:r>
      <w:proofErr w:type="spellEnd"/>
      <w:r w:rsidR="00713320">
        <w:rPr>
          <w:rStyle w:val="normaltextrun"/>
          <w:sz w:val="28"/>
          <w:szCs w:val="28"/>
        </w:rPr>
        <w:t> – ревизионная и т.д.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2020 году деятельность первичной профсоюзной организации детского сада была направлена на: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повышение жизненного уровня членов профсоюза;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обеспечение защиты прав каждого члена профсоюза;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создание специальных  условий для работы во время пандемии работникам  профсоюза.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Профсоюзная организация решала уставные  задачи профсоюза по представительству и защите социально – трудовых прав и профессиональных интересов членов профкома. 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течение отчетного периода: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 осуществлялся контроль за соблюдением законодательства о труде и охраной труда;</w:t>
      </w:r>
      <w:r>
        <w:rPr>
          <w:rStyle w:val="eop"/>
          <w:sz w:val="28"/>
          <w:szCs w:val="28"/>
        </w:rPr>
        <w:t> </w:t>
      </w:r>
    </w:p>
    <w:p w:rsidR="00BE181D" w:rsidRDefault="00713320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-</w:t>
      </w:r>
      <w:r w:rsidR="00BE181D">
        <w:rPr>
          <w:rStyle w:val="normaltextrun"/>
          <w:sz w:val="28"/>
          <w:szCs w:val="28"/>
        </w:rPr>
        <w:t>проверялось заполнение трудовых книжек и порядок оформления личных дел сотрудников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под постоянным контролем – вопрос охраны труда.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Ведется необходимая документация: протоколы заседаний профкома, регистрация документов.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 отчетный период проведено 3  профсоюзных собрания, которые были оформлены протоколом.</w:t>
      </w:r>
      <w:r>
        <w:rPr>
          <w:rStyle w:val="eop"/>
          <w:sz w:val="28"/>
          <w:szCs w:val="28"/>
        </w:rPr>
        <w:t> </w:t>
      </w:r>
    </w:p>
    <w:p w:rsidR="00BE181D" w:rsidRDefault="00713320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 также было проведено 2 заседания</w:t>
      </w:r>
      <w:r w:rsidR="00BE181D">
        <w:rPr>
          <w:rStyle w:val="normaltextrun"/>
          <w:sz w:val="28"/>
          <w:szCs w:val="28"/>
        </w:rPr>
        <w:t xml:space="preserve"> профкома, которое также было оформлено протоколом. Были рассмотрены вопросы:</w:t>
      </w:r>
      <w:r w:rsidR="00BE181D"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организационная работа;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 разработка и подписание нового коллективного договора на 2020-2022 год и его выполнение;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охрана труда;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финансовые  и другие вопросы.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2020 году был соблюден порядок учета мнения профсоюзной организации  при: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- составлении графика отпусков работников;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согласовании графика работы сотрудников;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согласовании инструкций по охране труда;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распределении стимулирующих выплат;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согласовании тарификационного списка и штатного расписания;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согласовании локальных актов Учреждения.</w:t>
      </w:r>
      <w:r>
        <w:rPr>
          <w:rStyle w:val="eop"/>
          <w:sz w:val="28"/>
          <w:szCs w:val="28"/>
        </w:rPr>
        <w:t> </w:t>
      </w:r>
    </w:p>
    <w:p w:rsidR="00BE181D" w:rsidRPr="00D92434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8"/>
          <w:szCs w:val="18"/>
        </w:rPr>
      </w:pPr>
      <w:r>
        <w:rPr>
          <w:rStyle w:val="normaltextrun"/>
          <w:sz w:val="28"/>
          <w:szCs w:val="28"/>
        </w:rPr>
        <w:t>          Всю свою работу профсоюзный комитет строит на принципах социального партнерства. </w:t>
      </w:r>
      <w:r w:rsidRPr="00D92434">
        <w:rPr>
          <w:rStyle w:val="normaltextrun"/>
          <w:sz w:val="28"/>
          <w:szCs w:val="28"/>
        </w:rPr>
        <w:t xml:space="preserve">Председатель  </w:t>
      </w:r>
      <w:r w:rsidR="00D92434" w:rsidRPr="00D92434">
        <w:rPr>
          <w:rStyle w:val="normaltextrun"/>
          <w:sz w:val="28"/>
          <w:szCs w:val="28"/>
        </w:rPr>
        <w:t>ходатайствовал</w:t>
      </w:r>
      <w:r w:rsidRPr="00D92434">
        <w:rPr>
          <w:rStyle w:val="normaltextrun"/>
          <w:sz w:val="28"/>
          <w:szCs w:val="28"/>
        </w:rPr>
        <w:t xml:space="preserve"> на </w:t>
      </w:r>
      <w:r w:rsidR="00D92434" w:rsidRPr="00D92434">
        <w:rPr>
          <w:rStyle w:val="normaltextrun"/>
          <w:sz w:val="28"/>
          <w:szCs w:val="28"/>
        </w:rPr>
        <w:t>поощрение сотрудников почётными грамотами</w:t>
      </w:r>
      <w:r w:rsidRPr="00D92434">
        <w:rPr>
          <w:rStyle w:val="normaltextrun"/>
          <w:sz w:val="28"/>
          <w:szCs w:val="28"/>
        </w:rPr>
        <w:t xml:space="preserve"> за продолжительную, безупречную работу.</w:t>
      </w:r>
      <w:r w:rsidRPr="00D92434">
        <w:rPr>
          <w:rStyle w:val="eop"/>
          <w:sz w:val="28"/>
          <w:szCs w:val="28"/>
        </w:rPr>
        <w:t> </w:t>
      </w:r>
    </w:p>
    <w:p w:rsidR="00D92434" w:rsidRDefault="00BE181D" w:rsidP="00D9243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 работникам общеобразовательной организации. Действие Коллективного договора распространяется на всех работников образовательной организации. В течение года с профкомом согласовывались приказы и распоряжения, касающиеся социально-трудовых отношений работников ДОУ (нормы труда, опл</w:t>
      </w:r>
      <w:r w:rsidR="00D92434">
        <w:rPr>
          <w:rStyle w:val="normaltextrun"/>
          <w:sz w:val="28"/>
          <w:szCs w:val="28"/>
        </w:rPr>
        <w:t>ата труда, вопросы охраны труда).</w:t>
      </w:r>
      <w:r>
        <w:rPr>
          <w:rStyle w:val="normaltextrun"/>
          <w:sz w:val="28"/>
          <w:szCs w:val="28"/>
        </w:rPr>
        <w:t> Данный документ полностью соответствует действующему законодательству и положениям Трудового кодекса.  Контроль за его выполнением осуществляется профкомом. </w:t>
      </w:r>
      <w:r>
        <w:rPr>
          <w:rStyle w:val="eop"/>
          <w:sz w:val="28"/>
          <w:szCs w:val="28"/>
        </w:rPr>
        <w:t> </w:t>
      </w:r>
    </w:p>
    <w:p w:rsidR="00BE181D" w:rsidRDefault="00BE181D" w:rsidP="00D9243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В соответствии с требованиями трудового законодательства по охране труда, коллективного договора   в учреждении имеется уполномоченный  по охране труда. Работники обеспечены спецодеждой.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Заработная плата работникам в течение года выплачивалась своевременно, два раза в месяц.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Работникам ежемесячно выдаются расчетные листы о зарплате.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учреждении имеется необходимая нормативная база по оплате труда: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Положение об оплате труда;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Положение о распределении стимулирующей части фонда оплаты труда.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Разработаны критерии и показатели качества и результативности труда работников.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Охрана труда – одна из приоритетных задач в ДОУ, где каждый отвечает за жизнь и здоровье детей. Здесь профком и администрация  совместно контролировали температурный, осветительный режимы, выполнение </w:t>
      </w:r>
      <w:proofErr w:type="spellStart"/>
      <w:r>
        <w:rPr>
          <w:rStyle w:val="normaltextrun"/>
          <w:sz w:val="28"/>
          <w:szCs w:val="28"/>
        </w:rPr>
        <w:t>санитарно</w:t>
      </w:r>
      <w:proofErr w:type="spellEnd"/>
      <w:r>
        <w:rPr>
          <w:rStyle w:val="normaltextrun"/>
          <w:sz w:val="28"/>
          <w:szCs w:val="28"/>
        </w:rPr>
        <w:t xml:space="preserve"> – гигиенических норм. В детском саду ведутся журнала по охране труда, проводятся инструктажи с работниками. В каждом структурном подразделении имеются инструкции  по охране труда, которые утверждаются и согласовываются с председателем профкома. В отчетном году проведены следующие мероприятия по улучшению условий труда работников: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об</w:t>
      </w:r>
      <w:r w:rsidR="00713320">
        <w:rPr>
          <w:rStyle w:val="normaltextrun"/>
          <w:sz w:val="28"/>
          <w:szCs w:val="28"/>
        </w:rPr>
        <w:t>еспечение работников средствами защиты во время пандемии</w:t>
      </w:r>
      <w:r>
        <w:rPr>
          <w:rStyle w:val="normaltextrun"/>
          <w:sz w:val="28"/>
          <w:szCs w:val="28"/>
        </w:rPr>
        <w:t>;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регулярная проверка рабочих мест;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соблюдение норм охраны труда;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техническая проверка  игрового и спортивного оборудования.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Профсоюзный комитет ДОУ проводит работу по освещению деятельности Профсоюза через следующие формы работы:</w:t>
      </w:r>
      <w:r>
        <w:rPr>
          <w:rStyle w:val="eop"/>
          <w:sz w:val="28"/>
          <w:szCs w:val="28"/>
        </w:rPr>
        <w:t> 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стенд «Профсоюз», где представлены: список членов первичной профсоюзной организации ДОУ, план работы, список состава комиссий, графики рабочего времени и отпусков работников;</w:t>
      </w:r>
      <w:r>
        <w:rPr>
          <w:rStyle w:val="eop"/>
          <w:sz w:val="28"/>
          <w:szCs w:val="28"/>
        </w:rPr>
        <w:t> </w:t>
      </w:r>
    </w:p>
    <w:p w:rsidR="00D92434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- оформление на сайте ДОУ странички «</w:t>
      </w:r>
      <w:r w:rsidR="00D92434">
        <w:rPr>
          <w:rStyle w:val="normaltextrun"/>
          <w:sz w:val="28"/>
          <w:szCs w:val="28"/>
        </w:rPr>
        <w:t>Профсоюз»</w:t>
      </w:r>
    </w:p>
    <w:p w:rsidR="00BE181D" w:rsidRDefault="00BE181D" w:rsidP="00BE181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-одной из форм информационной работы среди членов профсоюза является своевременное оформление подписки на газету «Голос профсоюза».</w:t>
      </w:r>
      <w:r>
        <w:rPr>
          <w:rStyle w:val="eop"/>
          <w:sz w:val="28"/>
          <w:szCs w:val="28"/>
        </w:rPr>
        <w:t> </w:t>
      </w:r>
    </w:p>
    <w:p w:rsidR="00BE181D" w:rsidRDefault="00BE181D" w:rsidP="00D9243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Наряду с традиционными способами доведения информации до членов профсоюза (личные встречи и собрания) была создана группа в сети интернет «</w:t>
      </w:r>
      <w:r>
        <w:rPr>
          <w:rStyle w:val="normaltextrun"/>
          <w:sz w:val="28"/>
          <w:szCs w:val="28"/>
          <w:lang w:val="en-US"/>
        </w:rPr>
        <w:t>Viber</w:t>
      </w:r>
      <w:r>
        <w:rPr>
          <w:rStyle w:val="normaltextrun"/>
          <w:sz w:val="28"/>
          <w:szCs w:val="28"/>
        </w:rPr>
        <w:t>». </w:t>
      </w:r>
      <w:r>
        <w:rPr>
          <w:rStyle w:val="eop"/>
          <w:sz w:val="28"/>
          <w:szCs w:val="28"/>
        </w:rPr>
        <w:t> </w:t>
      </w:r>
    </w:p>
    <w:p w:rsidR="00D92434" w:rsidRDefault="00BE181D" w:rsidP="00D9243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Девиз профсоюза «Наша сила в единстве!», поэтому и наша первичная профсоюзная организация ставит перед собой задачу по сплочению коллектива. Мы хотим, чтобы все рабо</w:t>
      </w:r>
      <w:r w:rsidR="00D92434">
        <w:rPr>
          <w:rStyle w:val="normaltextrun"/>
          <w:sz w:val="28"/>
          <w:szCs w:val="28"/>
        </w:rPr>
        <w:t>тники: </w:t>
      </w:r>
      <w:r>
        <w:rPr>
          <w:rStyle w:val="normaltextrun"/>
          <w:sz w:val="28"/>
          <w:szCs w:val="28"/>
        </w:rPr>
        <w:t>администрация, педагоги и младший персонал –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 радовался и огорчался вместе с ними.</w:t>
      </w:r>
    </w:p>
    <w:p w:rsidR="00BE181D" w:rsidRDefault="00BE181D" w:rsidP="00D9243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У профсоюзного комитета есть над чем работать. В перспективе – новые проекты по мотивации сотрудников ДОУ по организационной, культурно-массовой работе. А также, по развитию информационной политики и социального партнерства на всех уровнях</w:t>
      </w:r>
      <w:r w:rsidR="00D92434"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A56444" w:rsidRPr="00F478B7" w:rsidRDefault="00BE181D" w:rsidP="00F478B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  <w:bookmarkStart w:id="0" w:name="_GoBack"/>
      <w:bookmarkEnd w:id="0"/>
    </w:p>
    <w:sectPr w:rsidR="00A56444" w:rsidRPr="00F47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1D"/>
    <w:rsid w:val="00713320"/>
    <w:rsid w:val="00A56444"/>
    <w:rsid w:val="00BE181D"/>
    <w:rsid w:val="00D92434"/>
    <w:rsid w:val="00F4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95B3"/>
  <w15:chartTrackingRefBased/>
  <w15:docId w15:val="{8F689CEA-118E-4F2E-A901-DD205926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E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E181D"/>
  </w:style>
  <w:style w:type="character" w:customStyle="1" w:styleId="eop">
    <w:name w:val="eop"/>
    <w:basedOn w:val="a0"/>
    <w:rsid w:val="00BE181D"/>
  </w:style>
  <w:style w:type="character" w:customStyle="1" w:styleId="contextualspellingandgrammarerror">
    <w:name w:val="contextualspellingandgrammarerror"/>
    <w:basedOn w:val="a0"/>
    <w:rsid w:val="00BE1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882</Words>
  <Characters>5034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Компуктер</dc:creator>
  <cp:keywords/>
  <dc:description/>
  <cp:lastModifiedBy>Компуктер</cp:lastModifiedBy>
  <cp:revision>4</cp:revision>
  <dcterms:created xsi:type="dcterms:W3CDTF">2021-03-18T16:17:00Z</dcterms:created>
  <dcterms:modified xsi:type="dcterms:W3CDTF">2021-03-20T18:07:00Z</dcterms:modified>
</cp:coreProperties>
</file>